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9462" w:type="dxa"/>
        <w:tblInd w:w="5388" w:type="dxa"/>
        <w:tblLayout w:type="fixed"/>
        <w:tblLook w:val="0000" w:firstRow="0" w:lastRow="0" w:firstColumn="0" w:lastColumn="0" w:noHBand="0" w:noVBand="0"/>
      </w:tblPr>
      <w:tblGrid>
        <w:gridCol w:w="9462"/>
      </w:tblGrid>
      <w:tr w:rsidR="008E77FB" w:rsidRPr="00DE49D9">
        <w:trPr>
          <w:trHeight w:val="2373"/>
        </w:trPr>
        <w:tc>
          <w:tcPr>
            <w:tcW w:w="9462" w:type="dxa"/>
          </w:tcPr>
          <w:p w:rsidR="00E81887" w:rsidRPr="00DE49D9" w:rsidRDefault="005C157A"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Приложение</w:t>
            </w:r>
          </w:p>
          <w:p w:rsidR="00E81887" w:rsidRPr="00DE49D9" w:rsidRDefault="00E81887"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sz w:val="28"/>
                <w:szCs w:val="28"/>
              </w:rPr>
            </w:pPr>
          </w:p>
          <w:p w:rsidR="00E81887" w:rsidRPr="00DE49D9"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УТВЕРЖДЕНЫ</w:t>
            </w:r>
          </w:p>
          <w:p w:rsidR="00E81887" w:rsidRPr="00DE49D9" w:rsidRDefault="005C157A" w:rsidP="00F30404">
            <w:pPr>
              <w:tabs>
                <w:tab w:val="left" w:pos="1314"/>
              </w:tabs>
              <w:spacing w:after="0" w:line="240" w:lineRule="auto"/>
              <w:ind w:right="-10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постановлением администрации</w:t>
            </w:r>
          </w:p>
          <w:p w:rsidR="00E81887" w:rsidRPr="00DE49D9"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муниципального образования</w:t>
            </w:r>
          </w:p>
          <w:p w:rsidR="00E81887" w:rsidRPr="00DE49D9"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 xml:space="preserve">Темрюкский район                                                                                                                                                                                                                                                                                                                                                                                                                                                                                                        </w:t>
            </w:r>
          </w:p>
          <w:p w:rsidR="00E81887" w:rsidRPr="00DE49D9" w:rsidRDefault="005C157A"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от ___________ № ___________</w:t>
            </w:r>
          </w:p>
        </w:tc>
      </w:tr>
    </w:tbl>
    <w:p w:rsidR="00E81887" w:rsidRPr="00DE49D9" w:rsidRDefault="00E81887" w:rsidP="00F30404">
      <w:pPr>
        <w:pBdr>
          <w:top w:val="nil"/>
          <w:left w:val="nil"/>
          <w:bottom w:val="nil"/>
          <w:right w:val="nil"/>
          <w:between w:val="nil"/>
        </w:pBdr>
        <w:tabs>
          <w:tab w:val="left" w:pos="6663"/>
        </w:tabs>
        <w:spacing w:after="0" w:line="240" w:lineRule="auto"/>
        <w:rPr>
          <w:rFonts w:ascii="Times New Roman" w:eastAsia="Times New Roman" w:hAnsi="Times New Roman" w:cs="Times New Roman"/>
          <w:sz w:val="28"/>
          <w:szCs w:val="28"/>
        </w:rPr>
      </w:pPr>
    </w:p>
    <w:p w:rsidR="00E81887" w:rsidRPr="00DE49D9" w:rsidRDefault="00E81887"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E81887" w:rsidRPr="00DE49D9"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ИЗМЕНЕНИЯ,</w:t>
      </w:r>
    </w:p>
    <w:p w:rsidR="00E81887" w:rsidRPr="00DE49D9"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вносимые в постановление администрации муниципального образования Темрюкский район</w:t>
      </w:r>
    </w:p>
    <w:p w:rsidR="00E81887" w:rsidRPr="00DE49D9"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 xml:space="preserve"> от 29 октября 2021 г. № </w:t>
      </w:r>
      <w:r w:rsidR="00907269" w:rsidRPr="00DE49D9">
        <w:rPr>
          <w:rFonts w:ascii="Times New Roman" w:eastAsia="Times New Roman" w:hAnsi="Times New Roman" w:cs="Times New Roman"/>
          <w:b/>
          <w:sz w:val="28"/>
          <w:szCs w:val="28"/>
        </w:rPr>
        <w:t>1602 «</w:t>
      </w:r>
      <w:r w:rsidRPr="00DE49D9">
        <w:rPr>
          <w:rFonts w:ascii="Times New Roman" w:eastAsia="Times New Roman" w:hAnsi="Times New Roman" w:cs="Times New Roman"/>
          <w:b/>
          <w:sz w:val="28"/>
          <w:szCs w:val="28"/>
        </w:rPr>
        <w:t>Об утверждении муниципальной программы муниципального образования Темрюкский район «Развитие образования»</w:t>
      </w:r>
    </w:p>
    <w:p w:rsidR="00C751A7" w:rsidRPr="00DE49D9" w:rsidRDefault="00C751A7"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863E8A" w:rsidRPr="00DE49D9"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1. В муниципальной программе муниципального образов</w:t>
      </w:r>
      <w:r w:rsidR="00DF60E6" w:rsidRPr="00DE49D9">
        <w:rPr>
          <w:rFonts w:ascii="Times New Roman" w:eastAsia="Times New Roman" w:hAnsi="Times New Roman" w:cs="Times New Roman"/>
          <w:sz w:val="28"/>
          <w:szCs w:val="28"/>
        </w:rPr>
        <w:t xml:space="preserve">ания Темрюкский район «Развитие </w:t>
      </w:r>
      <w:r w:rsidRPr="00DE49D9">
        <w:rPr>
          <w:rFonts w:ascii="Times New Roman" w:eastAsia="Times New Roman" w:hAnsi="Times New Roman" w:cs="Times New Roman"/>
          <w:sz w:val="28"/>
          <w:szCs w:val="28"/>
        </w:rPr>
        <w:t>образования»                                (далее – муниципальная программа):</w:t>
      </w:r>
    </w:p>
    <w:p w:rsidR="00863E8A" w:rsidRPr="00DE49D9"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1) в паспорте муниципальной программы:</w:t>
      </w:r>
    </w:p>
    <w:p w:rsidR="00863E8A" w:rsidRPr="00DE49D9"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а) позицию «Перечень целевых показателей муниципальной программы» изложить в следующей редакции:</w:t>
      </w:r>
    </w:p>
    <w:p w:rsidR="00C751A7" w:rsidRPr="00DE49D9" w:rsidRDefault="00C751A7" w:rsidP="00F30404">
      <w:pPr>
        <w:pBdr>
          <w:top w:val="nil"/>
          <w:left w:val="nil"/>
          <w:bottom w:val="nil"/>
          <w:right w:val="nil"/>
          <w:between w:val="nil"/>
        </w:pBdr>
        <w:spacing w:after="0" w:line="240" w:lineRule="auto"/>
        <w:ind w:left="142" w:hanging="142"/>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w:t>
      </w:r>
    </w:p>
    <w:tbl>
      <w:tblPr>
        <w:tblStyle w:val="af0"/>
        <w:tblW w:w="15021" w:type="dxa"/>
        <w:tblLayout w:type="fixed"/>
        <w:tblLook w:val="04A0" w:firstRow="1" w:lastRow="0" w:firstColumn="1" w:lastColumn="0" w:noHBand="0" w:noVBand="1"/>
      </w:tblPr>
      <w:tblGrid>
        <w:gridCol w:w="5665"/>
        <w:gridCol w:w="9356"/>
      </w:tblGrid>
      <w:tr w:rsidR="00DE49D9" w:rsidRPr="00DE49D9" w:rsidTr="00863E8A">
        <w:tc>
          <w:tcPr>
            <w:tcW w:w="5665" w:type="dxa"/>
          </w:tcPr>
          <w:p w:rsidR="00863E8A" w:rsidRPr="00DE49D9" w:rsidRDefault="00863E8A" w:rsidP="00F30404">
            <w:pPr>
              <w:pBdr>
                <w:top w:val="nil"/>
                <w:left w:val="nil"/>
                <w:bottom w:val="nil"/>
                <w:right w:val="nil"/>
                <w:between w:val="nil"/>
              </w:pBdr>
              <w:ind w:left="142" w:right="-141" w:firstLine="709"/>
              <w:jc w:val="both"/>
              <w:rPr>
                <w:rFonts w:ascii="Times New Roman" w:eastAsia="Times New Roman" w:hAnsi="Times New Roman" w:cs="Times New Roman"/>
                <w:b/>
                <w:sz w:val="28"/>
                <w:szCs w:val="28"/>
              </w:rPr>
            </w:pPr>
            <w:r w:rsidRPr="00DE49D9">
              <w:rPr>
                <w:rFonts w:ascii="Times New Roman" w:eastAsia="Times New Roman" w:hAnsi="Times New Roman" w:cs="Times New Roman"/>
                <w:sz w:val="28"/>
                <w:szCs w:val="28"/>
              </w:rPr>
              <w:t>Перечень целевых показателей муниципальной программы</w:t>
            </w:r>
          </w:p>
        </w:tc>
        <w:tc>
          <w:tcPr>
            <w:tcW w:w="9356" w:type="dxa"/>
          </w:tcPr>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522C34" w:rsidRPr="00DE49D9">
              <w:rPr>
                <w:rFonts w:ascii="Times New Roman" w:hAnsi="Times New Roman" w:cs="Times New Roman"/>
                <w:sz w:val="28"/>
              </w:rPr>
              <w:t xml:space="preserve">1. </w:t>
            </w:r>
            <w:r w:rsidR="006843C5" w:rsidRPr="00DE49D9">
              <w:rPr>
                <w:rFonts w:ascii="Times New Roman" w:hAnsi="Times New Roman" w:cs="Times New Roman"/>
                <w:sz w:val="28"/>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r w:rsidR="00863E8A" w:rsidRPr="00DE49D9">
              <w:rPr>
                <w:rFonts w:ascii="Times New Roman" w:hAnsi="Times New Roman" w:cs="Times New Roman"/>
                <w:sz w:val="28"/>
              </w:rPr>
              <w:t>;</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6843C5" w:rsidRPr="00DE49D9">
              <w:rPr>
                <w:rFonts w:ascii="Times New Roman" w:hAnsi="Times New Roman" w:cs="Times New Roman"/>
                <w:sz w:val="28"/>
              </w:rPr>
              <w:t xml:space="preserve">2. </w:t>
            </w:r>
            <w:r w:rsidR="00863E8A" w:rsidRPr="00DE49D9">
              <w:rPr>
                <w:rFonts w:ascii="Times New Roman" w:hAnsi="Times New Roman" w:cs="Times New Roman"/>
                <w:sz w:val="28"/>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6843C5" w:rsidRPr="00DE49D9">
              <w:rPr>
                <w:rFonts w:ascii="Times New Roman" w:hAnsi="Times New Roman" w:cs="Times New Roman"/>
                <w:sz w:val="28"/>
              </w:rPr>
              <w:t xml:space="preserve">3. </w:t>
            </w:r>
            <w:r w:rsidR="00863E8A" w:rsidRPr="00DE49D9">
              <w:rPr>
                <w:rFonts w:ascii="Times New Roman" w:hAnsi="Times New Roman" w:cs="Times New Roman"/>
                <w:sz w:val="28"/>
              </w:rPr>
              <w:t>доля учащихся дневных общеобразовательных школ, обучающихся во вторую смену;</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6843C5" w:rsidRPr="00DE49D9">
              <w:rPr>
                <w:rFonts w:ascii="Times New Roman" w:hAnsi="Times New Roman" w:cs="Times New Roman"/>
                <w:sz w:val="28"/>
              </w:rPr>
              <w:t xml:space="preserve">4. </w:t>
            </w:r>
            <w:r w:rsidR="00863E8A" w:rsidRPr="00DE49D9">
              <w:rPr>
                <w:rFonts w:ascii="Times New Roman" w:hAnsi="Times New Roman" w:cs="Times New Roman"/>
                <w:sz w:val="28"/>
              </w:rPr>
              <w:t xml:space="preserve">доля выпускников муниципальных общеобразовательных организаций, </w:t>
            </w:r>
            <w:r w:rsidR="00863E8A" w:rsidRPr="00DE49D9">
              <w:rPr>
                <w:rFonts w:ascii="Times New Roman" w:hAnsi="Times New Roman" w:cs="Times New Roman"/>
                <w:sz w:val="28"/>
              </w:rPr>
              <w:lastRenderedPageBreak/>
              <w:t>получивших аттестат о среднем общем образовании, в общей численности выпускников муниципальных общеобразовательных организаций;</w:t>
            </w:r>
          </w:p>
          <w:p w:rsidR="00863E8A" w:rsidRPr="00DE49D9" w:rsidRDefault="00911388" w:rsidP="009667E3">
            <w:pPr>
              <w:pStyle w:val="af1"/>
              <w:jc w:val="both"/>
              <w:rPr>
                <w:rFonts w:ascii="Times New Roman" w:hAnsi="Times New Roman" w:cs="Times New Roman"/>
                <w:iCs/>
                <w:sz w:val="28"/>
              </w:rPr>
            </w:pPr>
            <w:r w:rsidRPr="00DE49D9">
              <w:rPr>
                <w:rFonts w:ascii="Times New Roman" w:hAnsi="Times New Roman" w:cs="Times New Roman"/>
                <w:iCs/>
                <w:sz w:val="28"/>
              </w:rPr>
              <w:t xml:space="preserve"> </w:t>
            </w:r>
            <w:r w:rsidR="006843C5" w:rsidRPr="00DE49D9">
              <w:rPr>
                <w:rFonts w:ascii="Times New Roman" w:hAnsi="Times New Roman" w:cs="Times New Roman"/>
                <w:iCs/>
                <w:sz w:val="28"/>
              </w:rPr>
              <w:t xml:space="preserve">5. </w:t>
            </w:r>
            <w:r w:rsidR="00863E8A" w:rsidRPr="00DE49D9">
              <w:rPr>
                <w:rFonts w:ascii="Times New Roman" w:hAnsi="Times New Roman" w:cs="Times New Roman"/>
                <w:iCs/>
                <w:sz w:val="28"/>
              </w:rPr>
              <w:t>доля учителей общеобразовательных организаций, вовлеченных в национальную систему профессионального роста педагогических работников;</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6843C5" w:rsidRPr="00DE49D9">
              <w:rPr>
                <w:rFonts w:ascii="Times New Roman" w:hAnsi="Times New Roman" w:cs="Times New Roman"/>
                <w:sz w:val="28"/>
              </w:rPr>
              <w:t xml:space="preserve">6. </w:t>
            </w:r>
            <w:r w:rsidR="00863E8A" w:rsidRPr="00DE49D9">
              <w:rPr>
                <w:rFonts w:ascii="Times New Roman" w:hAnsi="Times New Roman" w:cs="Times New Roman"/>
                <w:sz w:val="28"/>
              </w:rPr>
              <w:t>доля детей в возрасте от 5 до 18 лет, охваченных дополнительным образованием;</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6843C5" w:rsidRPr="00DE49D9">
              <w:rPr>
                <w:rFonts w:ascii="Times New Roman" w:hAnsi="Times New Roman" w:cs="Times New Roman"/>
                <w:sz w:val="28"/>
              </w:rPr>
              <w:t xml:space="preserve">7. </w:t>
            </w:r>
            <w:r w:rsidR="00863E8A" w:rsidRPr="00DE49D9">
              <w:rPr>
                <w:rFonts w:ascii="Times New Roman" w:hAnsi="Times New Roman" w:cs="Times New Roman"/>
                <w:sz w:val="28"/>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1A495A" w:rsidRPr="00DE49D9">
              <w:rPr>
                <w:rFonts w:ascii="Times New Roman" w:hAnsi="Times New Roman" w:cs="Times New Roman"/>
                <w:sz w:val="28"/>
              </w:rPr>
              <w:t xml:space="preserve">8. </w:t>
            </w:r>
            <w:r w:rsidR="00863E8A" w:rsidRPr="00DE49D9">
              <w:rPr>
                <w:rFonts w:ascii="Times New Roman" w:hAnsi="Times New Roman" w:cs="Times New Roman"/>
                <w:sz w:val="28"/>
              </w:rPr>
              <w:t>доля победителей и призеров регионального этапа всероссийской олимпиады школьников;</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1A495A" w:rsidRPr="00DE49D9">
              <w:rPr>
                <w:rFonts w:ascii="Times New Roman" w:hAnsi="Times New Roman" w:cs="Times New Roman"/>
                <w:sz w:val="28"/>
              </w:rPr>
              <w:t xml:space="preserve">9. </w:t>
            </w:r>
            <w:r w:rsidR="00863E8A" w:rsidRPr="00DE49D9">
              <w:rPr>
                <w:rFonts w:ascii="Times New Roman" w:hAnsi="Times New Roman" w:cs="Times New Roman"/>
                <w:sz w:val="28"/>
              </w:rPr>
              <w:t>доля учащихся образовательных учреждений, принимающих участие в творческих конкурсах и исследовательской деятельности;</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1A495A" w:rsidRPr="00DE49D9">
              <w:rPr>
                <w:rFonts w:ascii="Times New Roman" w:hAnsi="Times New Roman" w:cs="Times New Roman"/>
                <w:sz w:val="28"/>
              </w:rPr>
              <w:t xml:space="preserve">10. </w:t>
            </w:r>
            <w:r w:rsidR="00863E8A" w:rsidRPr="00DE49D9">
              <w:rPr>
                <w:rFonts w:ascii="Times New Roman" w:hAnsi="Times New Roman" w:cs="Times New Roman"/>
                <w:sz w:val="28"/>
              </w:rPr>
              <w:t>численность учащихся, вовлеченных в волонтерскую деятельность на базе образовательных организаций;</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1A495A" w:rsidRPr="00DE49D9">
              <w:rPr>
                <w:rFonts w:ascii="Times New Roman" w:hAnsi="Times New Roman" w:cs="Times New Roman"/>
                <w:sz w:val="28"/>
              </w:rPr>
              <w:t xml:space="preserve">11. </w:t>
            </w:r>
            <w:r w:rsidR="00863E8A" w:rsidRPr="00DE49D9">
              <w:rPr>
                <w:rFonts w:ascii="Times New Roman" w:hAnsi="Times New Roman" w:cs="Times New Roman"/>
                <w:sz w:val="28"/>
              </w:rPr>
              <w:t>количество учителей, повысивших квалификацию по работе с высокомотивированными и одаренными детьми;</w:t>
            </w:r>
          </w:p>
          <w:p w:rsidR="00863E8A" w:rsidRPr="00DE49D9" w:rsidRDefault="00911388" w:rsidP="009667E3">
            <w:pPr>
              <w:pStyle w:val="af1"/>
              <w:jc w:val="both"/>
              <w:rPr>
                <w:rFonts w:ascii="Times New Roman" w:hAnsi="Times New Roman" w:cs="Times New Roman"/>
                <w:iCs/>
                <w:sz w:val="28"/>
              </w:rPr>
            </w:pPr>
            <w:r w:rsidRPr="00DE49D9">
              <w:rPr>
                <w:rFonts w:ascii="Times New Roman" w:hAnsi="Times New Roman" w:cs="Times New Roman"/>
                <w:bCs/>
                <w:iCs/>
                <w:sz w:val="28"/>
              </w:rPr>
              <w:t xml:space="preserve"> </w:t>
            </w:r>
            <w:r w:rsidR="001A495A" w:rsidRPr="00DE49D9">
              <w:rPr>
                <w:rFonts w:ascii="Times New Roman" w:hAnsi="Times New Roman" w:cs="Times New Roman"/>
                <w:bCs/>
                <w:iCs/>
                <w:sz w:val="28"/>
              </w:rPr>
              <w:t xml:space="preserve">12. </w:t>
            </w:r>
            <w:r w:rsidR="00863E8A" w:rsidRPr="00DE49D9">
              <w:rPr>
                <w:rFonts w:ascii="Times New Roman" w:hAnsi="Times New Roman" w:cs="Times New Roman"/>
                <w:bCs/>
                <w:iCs/>
                <w:sz w:val="28"/>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r w:rsidR="00863E8A" w:rsidRPr="00DE49D9">
              <w:rPr>
                <w:rFonts w:ascii="Times New Roman" w:hAnsi="Times New Roman" w:cs="Times New Roman"/>
                <w:iCs/>
                <w:sz w:val="28"/>
              </w:rPr>
              <w:t>;</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1A495A" w:rsidRPr="00DE49D9">
              <w:rPr>
                <w:rFonts w:ascii="Times New Roman" w:hAnsi="Times New Roman" w:cs="Times New Roman"/>
                <w:sz w:val="28"/>
              </w:rPr>
              <w:t xml:space="preserve">13. </w:t>
            </w:r>
            <w:r w:rsidR="00863E8A" w:rsidRPr="00DE49D9">
              <w:rPr>
                <w:rFonts w:ascii="Times New Roman" w:hAnsi="Times New Roman" w:cs="Times New Roman"/>
                <w:sz w:val="28"/>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1A495A" w:rsidRPr="00DE49D9">
              <w:rPr>
                <w:rFonts w:ascii="Times New Roman" w:hAnsi="Times New Roman" w:cs="Times New Roman"/>
                <w:sz w:val="28"/>
              </w:rPr>
              <w:t xml:space="preserve">14. </w:t>
            </w:r>
            <w:r w:rsidR="00863E8A" w:rsidRPr="00DE49D9">
              <w:rPr>
                <w:rFonts w:ascii="Times New Roman" w:hAnsi="Times New Roman" w:cs="Times New Roman"/>
                <w:sz w:val="28"/>
              </w:rPr>
              <w:t>доля старшеклассников, обучающихся в классах с профильным изучением отдельных предметов;</w:t>
            </w:r>
          </w:p>
          <w:p w:rsidR="00863E8A" w:rsidRPr="00DE49D9" w:rsidRDefault="00911388" w:rsidP="009667E3">
            <w:pPr>
              <w:pStyle w:val="af1"/>
              <w:jc w:val="both"/>
              <w:rPr>
                <w:rFonts w:ascii="Times New Roman" w:hAnsi="Times New Roman" w:cs="Times New Roman"/>
                <w:iCs/>
                <w:sz w:val="28"/>
              </w:rPr>
            </w:pPr>
            <w:r w:rsidRPr="00DE49D9">
              <w:rPr>
                <w:rFonts w:ascii="Times New Roman" w:hAnsi="Times New Roman" w:cs="Times New Roman"/>
                <w:iCs/>
                <w:sz w:val="28"/>
              </w:rPr>
              <w:t xml:space="preserve"> </w:t>
            </w:r>
            <w:r w:rsidR="001A495A" w:rsidRPr="00DE49D9">
              <w:rPr>
                <w:rFonts w:ascii="Times New Roman" w:hAnsi="Times New Roman" w:cs="Times New Roman"/>
                <w:iCs/>
                <w:sz w:val="28"/>
              </w:rPr>
              <w:t xml:space="preserve">15. </w:t>
            </w:r>
            <w:r w:rsidR="00863E8A" w:rsidRPr="00DE49D9">
              <w:rPr>
                <w:rFonts w:ascii="Times New Roman" w:hAnsi="Times New Roman" w:cs="Times New Roman"/>
                <w:iCs/>
                <w:sz w:val="28"/>
              </w:rPr>
              <w:t xml:space="preserve">количество муниципальных общеобразовательных организаций, в которых обновлено содержание и методы обучения предметной области </w:t>
            </w:r>
            <w:r w:rsidR="00863E8A" w:rsidRPr="00DE49D9">
              <w:rPr>
                <w:rFonts w:ascii="Times New Roman" w:hAnsi="Times New Roman" w:cs="Times New Roman"/>
                <w:iCs/>
                <w:sz w:val="28"/>
              </w:rPr>
              <w:lastRenderedPageBreak/>
              <w:t>«технология» и других предметных областей;</w:t>
            </w:r>
          </w:p>
          <w:p w:rsidR="00863E8A" w:rsidRPr="00DE49D9" w:rsidRDefault="00911388" w:rsidP="009667E3">
            <w:pPr>
              <w:pStyle w:val="af1"/>
              <w:jc w:val="both"/>
              <w:rPr>
                <w:rFonts w:ascii="Times New Roman" w:hAnsi="Times New Roman" w:cs="Times New Roman"/>
                <w:iCs/>
                <w:sz w:val="28"/>
              </w:rPr>
            </w:pPr>
            <w:r w:rsidRPr="00DE49D9">
              <w:rPr>
                <w:rFonts w:ascii="Times New Roman" w:hAnsi="Times New Roman" w:cs="Times New Roman"/>
                <w:sz w:val="28"/>
              </w:rPr>
              <w:t xml:space="preserve"> </w:t>
            </w:r>
            <w:r w:rsidR="001A495A" w:rsidRPr="00DE49D9">
              <w:rPr>
                <w:rFonts w:ascii="Times New Roman" w:hAnsi="Times New Roman" w:cs="Times New Roman"/>
                <w:sz w:val="28"/>
              </w:rPr>
              <w:t xml:space="preserve">16. </w:t>
            </w:r>
            <w:r w:rsidR="00863E8A" w:rsidRPr="00DE49D9">
              <w:rPr>
                <w:rFonts w:ascii="Times New Roman" w:hAnsi="Times New Roman" w:cs="Times New Roman"/>
                <w:sz w:val="28"/>
              </w:rPr>
              <w:t>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1A495A" w:rsidRPr="00DE49D9">
              <w:rPr>
                <w:rFonts w:ascii="Times New Roman" w:hAnsi="Times New Roman" w:cs="Times New Roman"/>
                <w:sz w:val="28"/>
              </w:rPr>
              <w:t xml:space="preserve">17. </w:t>
            </w:r>
            <w:r w:rsidR="00863E8A" w:rsidRPr="00DE49D9">
              <w:rPr>
                <w:rFonts w:ascii="Times New Roman" w:hAnsi="Times New Roman" w:cs="Times New Roman"/>
                <w:sz w:val="28"/>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p w:rsidR="00863E8A" w:rsidRPr="00DE49D9" w:rsidRDefault="00911388" w:rsidP="009667E3">
            <w:pPr>
              <w:pStyle w:val="af1"/>
              <w:jc w:val="both"/>
              <w:rPr>
                <w:rFonts w:ascii="Times New Roman" w:hAnsi="Times New Roman" w:cs="Times New Roman"/>
                <w:iCs/>
                <w:sz w:val="28"/>
              </w:rPr>
            </w:pPr>
            <w:r w:rsidRPr="00DE49D9">
              <w:rPr>
                <w:rFonts w:ascii="Times New Roman" w:hAnsi="Times New Roman" w:cs="Times New Roman"/>
                <w:sz w:val="28"/>
              </w:rPr>
              <w:t xml:space="preserve"> </w:t>
            </w:r>
            <w:r w:rsidR="001A495A" w:rsidRPr="00DE49D9">
              <w:rPr>
                <w:rFonts w:ascii="Times New Roman" w:hAnsi="Times New Roman" w:cs="Times New Roman"/>
                <w:sz w:val="28"/>
              </w:rPr>
              <w:t xml:space="preserve">18. </w:t>
            </w:r>
            <w:r w:rsidR="00863E8A" w:rsidRPr="00DE49D9">
              <w:rPr>
                <w:rFonts w:ascii="Times New Roman" w:hAnsi="Times New Roman" w:cs="Times New Roman"/>
                <w:sz w:val="28"/>
              </w:rPr>
              <w:t>количество общеобразовательных организаций, оснащенных в целях внедрения цифровой образовательной среды;</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sz w:val="28"/>
              </w:rPr>
              <w:t xml:space="preserve"> </w:t>
            </w:r>
            <w:r w:rsidR="001A495A" w:rsidRPr="00DE49D9">
              <w:rPr>
                <w:rFonts w:ascii="Times New Roman" w:hAnsi="Times New Roman" w:cs="Times New Roman"/>
                <w:sz w:val="28"/>
              </w:rPr>
              <w:t xml:space="preserve">19. </w:t>
            </w:r>
            <w:r w:rsidR="00863E8A" w:rsidRPr="00DE49D9">
              <w:rPr>
                <w:rFonts w:ascii="Times New Roman" w:hAnsi="Times New Roman" w:cs="Times New Roman"/>
                <w:sz w:val="28"/>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p w:rsidR="00863E8A" w:rsidRPr="00DE49D9" w:rsidRDefault="00911388" w:rsidP="009667E3">
            <w:pPr>
              <w:pStyle w:val="af1"/>
              <w:jc w:val="both"/>
              <w:rPr>
                <w:rFonts w:ascii="Times New Roman" w:hAnsi="Times New Roman" w:cs="Times New Roman"/>
                <w:sz w:val="28"/>
              </w:rPr>
            </w:pPr>
            <w:r w:rsidRPr="00DE49D9">
              <w:rPr>
                <w:rFonts w:ascii="Times New Roman" w:hAnsi="Times New Roman" w:cs="Times New Roman"/>
                <w:iCs/>
                <w:sz w:val="28"/>
              </w:rPr>
              <w:t xml:space="preserve"> </w:t>
            </w:r>
            <w:r w:rsidR="001A495A" w:rsidRPr="00DE49D9">
              <w:rPr>
                <w:rFonts w:ascii="Times New Roman" w:hAnsi="Times New Roman" w:cs="Times New Roman"/>
                <w:iCs/>
                <w:sz w:val="28"/>
              </w:rPr>
              <w:t xml:space="preserve">20. </w:t>
            </w:r>
            <w:r w:rsidR="00863E8A" w:rsidRPr="00DE49D9">
              <w:rPr>
                <w:rFonts w:ascii="Times New Roman" w:hAnsi="Times New Roman" w:cs="Times New Roman"/>
                <w:iCs/>
                <w:sz w:val="28"/>
              </w:rPr>
              <w:t xml:space="preserve">доля </w:t>
            </w:r>
            <w:r w:rsidR="00863E8A" w:rsidRPr="00DE49D9">
              <w:rPr>
                <w:rFonts w:ascii="Times New Roman" w:hAnsi="Times New Roman" w:cs="Times New Roman"/>
                <w:sz w:val="28"/>
              </w:rPr>
              <w:t xml:space="preserve">управленческих и педагогических кадров </w:t>
            </w:r>
            <w:r w:rsidR="00863E8A" w:rsidRPr="00DE49D9">
              <w:rPr>
                <w:rFonts w:ascii="Times New Roman" w:hAnsi="Times New Roman" w:cs="Times New Roman"/>
                <w:iCs/>
                <w:sz w:val="28"/>
              </w:rPr>
              <w:t xml:space="preserve">общеобразовательных организаций, </w:t>
            </w:r>
            <w:r w:rsidR="00863E8A" w:rsidRPr="00DE49D9">
              <w:rPr>
                <w:rFonts w:ascii="Times New Roman" w:hAnsi="Times New Roman" w:cs="Times New Roman"/>
                <w:sz w:val="28"/>
              </w:rPr>
              <w:t>повысивших квалификацию по персонализации образовательного процесса на основе цифровых технологий обучения и цифровых инструментов</w:t>
            </w:r>
            <w:r w:rsidR="00C751A7" w:rsidRPr="00DE49D9">
              <w:rPr>
                <w:rFonts w:ascii="Times New Roman" w:hAnsi="Times New Roman" w:cs="Times New Roman"/>
                <w:sz w:val="28"/>
              </w:rPr>
              <w:t>;</w:t>
            </w:r>
          </w:p>
          <w:p w:rsidR="001A495A" w:rsidRPr="00DE49D9" w:rsidRDefault="00911388" w:rsidP="009667E3">
            <w:pPr>
              <w:pStyle w:val="af1"/>
              <w:jc w:val="both"/>
            </w:pPr>
            <w:r w:rsidRPr="00DE49D9">
              <w:rPr>
                <w:rFonts w:ascii="Times New Roman" w:hAnsi="Times New Roman" w:cs="Times New Roman"/>
                <w:sz w:val="28"/>
              </w:rPr>
              <w:t xml:space="preserve"> </w:t>
            </w:r>
            <w:r w:rsidR="001A495A" w:rsidRPr="00DE49D9">
              <w:rPr>
                <w:rFonts w:ascii="Times New Roman" w:hAnsi="Times New Roman" w:cs="Times New Roman"/>
                <w:sz w:val="28"/>
              </w:rPr>
              <w:t>21. количество педагогических работников, работающих в общеобразовательных организациях муниципального образования Темрюкский район, получивших социальную поддержку на улучшение жилищных условий.</w:t>
            </w:r>
          </w:p>
        </w:tc>
      </w:tr>
    </w:tbl>
    <w:p w:rsidR="00843BFB" w:rsidRPr="00DE49D9" w:rsidRDefault="00863E8A" w:rsidP="00F30404">
      <w:pPr>
        <w:pBdr>
          <w:top w:val="nil"/>
          <w:left w:val="nil"/>
          <w:bottom w:val="nil"/>
          <w:right w:val="nil"/>
          <w:between w:val="nil"/>
        </w:pBdr>
        <w:spacing w:after="0" w:line="240" w:lineRule="auto"/>
        <w:ind w:left="142" w:right="-428"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lastRenderedPageBreak/>
        <w:t xml:space="preserve">                                                                                                                                                                                                       »;</w:t>
      </w:r>
    </w:p>
    <w:p w:rsidR="00843BFB" w:rsidRPr="00DE49D9" w:rsidRDefault="00DF60E6"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б</w:t>
      </w:r>
      <w:r w:rsidR="00843BFB" w:rsidRPr="00DE49D9">
        <w:rPr>
          <w:rFonts w:ascii="Times New Roman" w:eastAsia="Times New Roman" w:hAnsi="Times New Roman" w:cs="Times New Roman"/>
          <w:sz w:val="28"/>
          <w:szCs w:val="28"/>
        </w:rPr>
        <w:t>) позицию «Проекты и (или) программы» изложить в следующей редакции:</w:t>
      </w:r>
    </w:p>
    <w:p w:rsidR="00843BFB" w:rsidRPr="00DE49D9" w:rsidRDefault="00843BFB" w:rsidP="00F30404">
      <w:pPr>
        <w:pBdr>
          <w:top w:val="nil"/>
          <w:left w:val="nil"/>
          <w:bottom w:val="nil"/>
          <w:right w:val="nil"/>
          <w:between w:val="nil"/>
        </w:pBdr>
        <w:spacing w:after="0" w:line="240" w:lineRule="auto"/>
        <w:ind w:left="142"/>
        <w:jc w:val="both"/>
        <w:rPr>
          <w:rFonts w:ascii="Times New Roman" w:eastAsia="Times New Roman" w:hAnsi="Times New Roman" w:cs="Times New Roman"/>
          <w:b/>
          <w:sz w:val="28"/>
          <w:szCs w:val="28"/>
        </w:rPr>
      </w:pPr>
      <w:r w:rsidRPr="00DE49D9">
        <w:rPr>
          <w:rFonts w:ascii="Times New Roman" w:eastAsia="Times New Roman" w:hAnsi="Times New Roman" w:cs="Times New Roman"/>
          <w:sz w:val="28"/>
          <w:szCs w:val="28"/>
        </w:rPr>
        <w:t>«</w:t>
      </w:r>
    </w:p>
    <w:tbl>
      <w:tblPr>
        <w:tblStyle w:val="a6"/>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2087"/>
      </w:tblGrid>
      <w:tr w:rsidR="00DE49D9" w:rsidRPr="00DE49D9" w:rsidTr="00674156">
        <w:tc>
          <w:tcPr>
            <w:tcW w:w="14884" w:type="dxa"/>
            <w:gridSpan w:val="7"/>
            <w:tcBorders>
              <w:top w:val="nil"/>
              <w:left w:val="nil"/>
              <w:bottom w:val="nil"/>
              <w:right w:val="nil"/>
            </w:tcBorders>
          </w:tcPr>
          <w:tbl>
            <w:tblPr>
              <w:tblStyle w:val="a7"/>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6588"/>
            </w:tblGrid>
            <w:tr w:rsidR="00DE49D9" w:rsidRPr="00DE49D9" w:rsidTr="00674156">
              <w:trPr>
                <w:trHeight w:val="564"/>
              </w:trPr>
              <w:tc>
                <w:tcPr>
                  <w:tcW w:w="8186" w:type="dxa"/>
                </w:tcPr>
                <w:p w:rsidR="00E81887" w:rsidRPr="00DE49D9" w:rsidRDefault="005C157A" w:rsidP="00F30404">
                  <w:pPr>
                    <w:pBdr>
                      <w:top w:val="nil"/>
                      <w:left w:val="nil"/>
                      <w:bottom w:val="nil"/>
                      <w:right w:val="nil"/>
                      <w:between w:val="nil"/>
                    </w:pBdr>
                    <w:spacing w:after="0" w:line="240" w:lineRule="auto"/>
                    <w:ind w:left="-210" w:firstLine="210"/>
                    <w:jc w:val="both"/>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Проекты и (или) программы</w:t>
                  </w:r>
                </w:p>
              </w:tc>
              <w:tc>
                <w:tcPr>
                  <w:tcW w:w="6588" w:type="dxa"/>
                </w:tcPr>
                <w:p w:rsidR="00E81887" w:rsidRPr="00DE49D9" w:rsidRDefault="005C157A" w:rsidP="00F30404">
                  <w:pPr>
                    <w:pBdr>
                      <w:top w:val="nil"/>
                      <w:left w:val="nil"/>
                      <w:bottom w:val="nil"/>
                      <w:right w:val="nil"/>
                      <w:between w:val="nil"/>
                    </w:pBdr>
                    <w:spacing w:after="0" w:line="240" w:lineRule="auto"/>
                    <w:ind w:right="492"/>
                    <w:rPr>
                      <w:rFonts w:ascii="Times New Roman" w:eastAsia="Times New Roman" w:hAnsi="Times New Roman" w:cs="Times New Roman"/>
                      <w:sz w:val="20"/>
                      <w:szCs w:val="20"/>
                    </w:rPr>
                  </w:pPr>
                  <w:r w:rsidRPr="00DE49D9">
                    <w:rPr>
                      <w:rFonts w:ascii="Times New Roman" w:eastAsia="Times New Roman" w:hAnsi="Times New Roman" w:cs="Times New Roman"/>
                      <w:sz w:val="24"/>
                      <w:szCs w:val="24"/>
                    </w:rPr>
                    <w:t>Региональный проект «Модернизация школьных систем образования».</w:t>
                  </w:r>
                  <w:r w:rsidRPr="00DE49D9">
                    <w:rPr>
                      <w:rFonts w:ascii="Times New Roman" w:eastAsia="Times New Roman" w:hAnsi="Times New Roman" w:cs="Times New Roman"/>
                      <w:sz w:val="20"/>
                      <w:szCs w:val="20"/>
                    </w:rPr>
                    <w:t xml:space="preserve"> </w:t>
                  </w:r>
                </w:p>
                <w:p w:rsidR="00E96CD5" w:rsidRPr="00DE49D9" w:rsidRDefault="005C157A" w:rsidP="00F30404">
                  <w:pPr>
                    <w:pBdr>
                      <w:top w:val="nil"/>
                      <w:left w:val="nil"/>
                      <w:bottom w:val="nil"/>
                      <w:right w:val="nil"/>
                      <w:between w:val="nil"/>
                    </w:pBdr>
                    <w:spacing w:after="0" w:line="240" w:lineRule="auto"/>
                    <w:ind w:left="31" w:hanging="31"/>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Региональный проект «Патриотическое воспитание</w:t>
                  </w:r>
                </w:p>
                <w:p w:rsidR="00E81887" w:rsidRPr="00DE49D9" w:rsidRDefault="005C157A" w:rsidP="00F30404">
                  <w:pPr>
                    <w:pBdr>
                      <w:top w:val="nil"/>
                      <w:left w:val="nil"/>
                      <w:bottom w:val="nil"/>
                      <w:right w:val="nil"/>
                      <w:between w:val="nil"/>
                    </w:pBdr>
                    <w:spacing w:after="0" w:line="240" w:lineRule="auto"/>
                    <w:ind w:left="31" w:hanging="31"/>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 xml:space="preserve"> граж</w:t>
                  </w:r>
                  <w:r w:rsidR="00C32AD0" w:rsidRPr="00DE49D9">
                    <w:rPr>
                      <w:rFonts w:ascii="Times New Roman" w:eastAsia="Times New Roman" w:hAnsi="Times New Roman" w:cs="Times New Roman"/>
                      <w:sz w:val="24"/>
                      <w:szCs w:val="24"/>
                    </w:rPr>
                    <w:t>дан</w:t>
                  </w:r>
                  <w:r w:rsidRPr="00DE49D9">
                    <w:rPr>
                      <w:rFonts w:ascii="Times New Roman" w:eastAsia="Times New Roman" w:hAnsi="Times New Roman" w:cs="Times New Roman"/>
                      <w:sz w:val="24"/>
                      <w:szCs w:val="24"/>
                    </w:rPr>
                    <w:t xml:space="preserve"> Российской Федерации».</w:t>
                  </w:r>
                </w:p>
                <w:p w:rsidR="00E81887" w:rsidRPr="00DE49D9" w:rsidRDefault="005C157A" w:rsidP="00F30404">
                  <w:pPr>
                    <w:pBdr>
                      <w:top w:val="nil"/>
                      <w:left w:val="nil"/>
                      <w:bottom w:val="nil"/>
                      <w:right w:val="nil"/>
                      <w:between w:val="nil"/>
                    </w:pBdr>
                    <w:spacing w:after="0" w:line="240" w:lineRule="auto"/>
                    <w:ind w:left="-210" w:right="334" w:firstLine="210"/>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lastRenderedPageBreak/>
                    <w:t>Муниципальный проект «Будущее Тамани».</w:t>
                  </w:r>
                </w:p>
                <w:p w:rsidR="00E81887" w:rsidRPr="00DE49D9" w:rsidRDefault="005C157A" w:rsidP="00F30404">
                  <w:pPr>
                    <w:pBdr>
                      <w:top w:val="nil"/>
                      <w:left w:val="nil"/>
                      <w:bottom w:val="nil"/>
                      <w:right w:val="nil"/>
                      <w:between w:val="nil"/>
                    </w:pBdr>
                    <w:spacing w:after="0" w:line="240" w:lineRule="auto"/>
                    <w:ind w:left="-210" w:firstLine="210"/>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Муниципальный проект «Одаренные дети Тамани».</w:t>
                  </w:r>
                </w:p>
                <w:p w:rsidR="00E81887" w:rsidRPr="00DE49D9" w:rsidRDefault="005C157A" w:rsidP="00F30404">
                  <w:pPr>
                    <w:pBdr>
                      <w:top w:val="nil"/>
                      <w:left w:val="nil"/>
                      <w:bottom w:val="nil"/>
                      <w:right w:val="nil"/>
                      <w:between w:val="nil"/>
                    </w:pBdr>
                    <w:spacing w:after="0" w:line="240" w:lineRule="auto"/>
                    <w:ind w:left="-210" w:firstLine="210"/>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Муниципальный проек</w:t>
                  </w:r>
                  <w:r w:rsidR="00843BFB" w:rsidRPr="00DE49D9">
                    <w:rPr>
                      <w:rFonts w:ascii="Times New Roman" w:eastAsia="Times New Roman" w:hAnsi="Times New Roman" w:cs="Times New Roman"/>
                      <w:sz w:val="24"/>
                      <w:szCs w:val="24"/>
                    </w:rPr>
                    <w:t>т «Открытое образование Тамани»</w:t>
                  </w:r>
                </w:p>
              </w:tc>
            </w:tr>
          </w:tbl>
          <w:p w:rsidR="00E81887" w:rsidRPr="00DE49D9" w:rsidRDefault="005C157A" w:rsidP="00F30404">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lastRenderedPageBreak/>
              <w:t>»;</w:t>
            </w:r>
          </w:p>
          <w:p w:rsidR="00E81887" w:rsidRPr="00DE49D9" w:rsidRDefault="00DF60E6" w:rsidP="00F30404">
            <w:pPr>
              <w:pBdr>
                <w:top w:val="nil"/>
                <w:left w:val="nil"/>
                <w:bottom w:val="nil"/>
                <w:right w:val="nil"/>
                <w:between w:val="nil"/>
              </w:pBdr>
              <w:spacing w:after="0" w:line="240" w:lineRule="auto"/>
              <w:ind w:left="357" w:firstLine="142"/>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в</w:t>
            </w:r>
            <w:r w:rsidR="005C157A" w:rsidRPr="00DE49D9">
              <w:rPr>
                <w:rFonts w:ascii="Times New Roman" w:eastAsia="Times New Roman" w:hAnsi="Times New Roman" w:cs="Times New Roman"/>
                <w:sz w:val="28"/>
                <w:szCs w:val="28"/>
              </w:rPr>
              <w:t>) позицию «Этапы и сроки реализации муниципальной программы» изложить в следующей редакции:</w:t>
            </w:r>
          </w:p>
          <w:p w:rsidR="00E81887" w:rsidRPr="00DE49D9" w:rsidRDefault="005C157A" w:rsidP="00F30404">
            <w:pPr>
              <w:pBdr>
                <w:top w:val="nil"/>
                <w:left w:val="nil"/>
                <w:bottom w:val="nil"/>
                <w:right w:val="nil"/>
                <w:between w:val="nil"/>
              </w:pBdr>
              <w:spacing w:after="0" w:line="240" w:lineRule="auto"/>
              <w:ind w:left="357" w:hanging="462"/>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 xml:space="preserve"> «</w:t>
            </w:r>
          </w:p>
          <w:tbl>
            <w:tblPr>
              <w:tblStyle w:val="a8"/>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4"/>
              <w:gridCol w:w="6520"/>
            </w:tblGrid>
            <w:tr w:rsidR="00DE49D9" w:rsidRPr="00DE49D9" w:rsidTr="00674156">
              <w:tc>
                <w:tcPr>
                  <w:tcW w:w="8254" w:type="dxa"/>
                  <w:tcBorders>
                    <w:right w:val="single" w:sz="4" w:space="0" w:color="auto"/>
                  </w:tcBorders>
                </w:tcPr>
                <w:p w:rsidR="00843BFB" w:rsidRPr="00DE49D9" w:rsidRDefault="00843BFB" w:rsidP="00F30404">
                  <w:pPr>
                    <w:pBdr>
                      <w:top w:val="nil"/>
                      <w:left w:val="nil"/>
                      <w:bottom w:val="nil"/>
                      <w:right w:val="nil"/>
                      <w:between w:val="nil"/>
                    </w:pBdr>
                    <w:spacing w:after="0" w:line="240" w:lineRule="auto"/>
                    <w:ind w:left="-210" w:firstLine="210"/>
                    <w:jc w:val="both"/>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Этапы и сроки реализации муниципальной программы</w:t>
                  </w:r>
                </w:p>
              </w:tc>
              <w:tc>
                <w:tcPr>
                  <w:tcW w:w="6520" w:type="dxa"/>
                  <w:tcBorders>
                    <w:left w:val="single" w:sz="4" w:space="0" w:color="auto"/>
                  </w:tcBorders>
                </w:tcPr>
                <w:p w:rsidR="00843BFB" w:rsidRPr="00DE49D9" w:rsidRDefault="00843BFB" w:rsidP="00F30404">
                  <w:pPr>
                    <w:spacing w:after="0" w:line="240" w:lineRule="auto"/>
                    <w:jc w:val="both"/>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Этапы не предусмотрены</w:t>
                  </w:r>
                </w:p>
                <w:p w:rsidR="00843BFB" w:rsidRPr="00DE49D9" w:rsidRDefault="00843BFB" w:rsidP="00F30404">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2022-202</w:t>
                  </w:r>
                  <w:r w:rsidR="007716BE" w:rsidRPr="00DE49D9">
                    <w:rPr>
                      <w:rFonts w:ascii="Times New Roman" w:eastAsia="Times New Roman" w:hAnsi="Times New Roman" w:cs="Times New Roman"/>
                      <w:sz w:val="24"/>
                      <w:szCs w:val="24"/>
                    </w:rPr>
                    <w:t>6</w:t>
                  </w:r>
                  <w:r w:rsidRPr="00DE49D9">
                    <w:rPr>
                      <w:rFonts w:ascii="Times New Roman" w:eastAsia="Times New Roman" w:hAnsi="Times New Roman" w:cs="Times New Roman"/>
                      <w:sz w:val="24"/>
                      <w:szCs w:val="24"/>
                    </w:rPr>
                    <w:t xml:space="preserve"> годы</w:t>
                  </w:r>
                </w:p>
              </w:tc>
            </w:tr>
          </w:tbl>
          <w:p w:rsidR="00E81887" w:rsidRPr="00DE49D9" w:rsidRDefault="005C157A" w:rsidP="00F30404">
            <w:pPr>
              <w:pBdr>
                <w:top w:val="nil"/>
                <w:left w:val="nil"/>
                <w:bottom w:val="nil"/>
                <w:right w:val="nil"/>
                <w:between w:val="nil"/>
              </w:pBdr>
              <w:spacing w:after="0" w:line="240" w:lineRule="auto"/>
              <w:ind w:left="-210" w:right="-109" w:hanging="37"/>
              <w:jc w:val="right"/>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 xml:space="preserve">  </w:t>
            </w:r>
            <w:r w:rsidR="00674156" w:rsidRPr="00DE49D9">
              <w:rPr>
                <w:rFonts w:ascii="Times New Roman" w:eastAsia="Times New Roman" w:hAnsi="Times New Roman" w:cs="Times New Roman"/>
                <w:sz w:val="28"/>
                <w:szCs w:val="28"/>
              </w:rPr>
              <w:t xml:space="preserve"> </w:t>
            </w:r>
            <w:r w:rsidRPr="00DE49D9">
              <w:rPr>
                <w:rFonts w:ascii="Times New Roman" w:eastAsia="Times New Roman" w:hAnsi="Times New Roman" w:cs="Times New Roman"/>
                <w:sz w:val="28"/>
                <w:szCs w:val="28"/>
              </w:rPr>
              <w:t>»;</w:t>
            </w:r>
          </w:p>
          <w:p w:rsidR="00674156" w:rsidRPr="00DE49D9" w:rsidRDefault="00DF60E6" w:rsidP="00F30404">
            <w:pPr>
              <w:pBdr>
                <w:top w:val="nil"/>
                <w:left w:val="nil"/>
                <w:bottom w:val="nil"/>
                <w:right w:val="nil"/>
                <w:between w:val="nil"/>
              </w:pBdr>
              <w:spacing w:after="0" w:line="240" w:lineRule="auto"/>
              <w:ind w:left="-210"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г</w:t>
            </w:r>
            <w:r w:rsidR="005C157A" w:rsidRPr="00DE49D9">
              <w:rPr>
                <w:rFonts w:ascii="Times New Roman" w:eastAsia="Times New Roman" w:hAnsi="Times New Roman" w:cs="Times New Roman"/>
                <w:sz w:val="28"/>
                <w:szCs w:val="28"/>
              </w:rPr>
              <w:t>) позицию «Объем финансирования муниципальной программы» изложить в следующей редакции:</w:t>
            </w:r>
          </w:p>
          <w:p w:rsidR="00BD2AC2" w:rsidRPr="00DE49D9" w:rsidRDefault="00BD2AC2" w:rsidP="00F30404">
            <w:pPr>
              <w:pBdr>
                <w:top w:val="nil"/>
                <w:left w:val="nil"/>
                <w:bottom w:val="nil"/>
                <w:right w:val="nil"/>
                <w:between w:val="nil"/>
              </w:pBdr>
              <w:spacing w:after="0" w:line="240" w:lineRule="auto"/>
              <w:ind w:left="-210" w:firstLine="105"/>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895" w:type="dxa"/>
            <w:tcBorders>
              <w:top w:val="single" w:sz="4" w:space="0" w:color="000000"/>
            </w:tcBorders>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Pr="00DE49D9" w:rsidRDefault="005C157A"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всего</w:t>
            </w:r>
          </w:p>
        </w:tc>
        <w:tc>
          <w:tcPr>
            <w:tcW w:w="7187" w:type="dxa"/>
            <w:gridSpan w:val="4"/>
            <w:tcBorders>
              <w:top w:val="single" w:sz="4" w:space="0" w:color="000000"/>
            </w:tcBorders>
          </w:tcPr>
          <w:p w:rsidR="00E81887" w:rsidRPr="00DE49D9" w:rsidRDefault="005C157A" w:rsidP="00F30404">
            <w:pPr>
              <w:widowControl w:val="0"/>
              <w:spacing w:after="0" w:line="240" w:lineRule="auto"/>
              <w:jc w:val="center"/>
              <w:rPr>
                <w:rFonts w:ascii="Times New Roman" w:eastAsia="Times New Roman" w:hAnsi="Times New Roman" w:cs="Times New Roman"/>
                <w:b/>
                <w:sz w:val="24"/>
                <w:szCs w:val="24"/>
              </w:rPr>
            </w:pPr>
            <w:r w:rsidRPr="00DE49D9">
              <w:rPr>
                <w:rFonts w:ascii="Times New Roman" w:eastAsia="Times New Roman" w:hAnsi="Times New Roman" w:cs="Times New Roman"/>
                <w:sz w:val="24"/>
                <w:szCs w:val="24"/>
              </w:rPr>
              <w:t>в разрезе источников финансирования</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4895" w:type="dxa"/>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Годы реализации</w:t>
            </w:r>
          </w:p>
        </w:tc>
        <w:tc>
          <w:tcPr>
            <w:tcW w:w="2093" w:type="dxa"/>
            <w:vMerge/>
            <w:tcBorders>
              <w:top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830" w:type="dxa"/>
          </w:tcPr>
          <w:p w:rsidR="00E81887" w:rsidRPr="00DE49D9" w:rsidRDefault="005C157A" w:rsidP="00F30404">
            <w:pPr>
              <w:widowControl w:val="0"/>
              <w:spacing w:after="0" w:line="240" w:lineRule="auto"/>
              <w:jc w:val="center"/>
              <w:rPr>
                <w:rFonts w:ascii="Times New Roman" w:eastAsia="Times New Roman" w:hAnsi="Times New Roman" w:cs="Times New Roman"/>
                <w:b/>
                <w:sz w:val="24"/>
                <w:szCs w:val="24"/>
              </w:rPr>
            </w:pPr>
            <w:r w:rsidRPr="00DE49D9">
              <w:rPr>
                <w:rFonts w:ascii="Times New Roman" w:eastAsia="Times New Roman" w:hAnsi="Times New Roman" w:cs="Times New Roman"/>
                <w:sz w:val="24"/>
                <w:szCs w:val="24"/>
              </w:rPr>
              <w:t>федеральный бюджет</w:t>
            </w:r>
          </w:p>
        </w:tc>
        <w:tc>
          <w:tcPr>
            <w:tcW w:w="1719" w:type="dxa"/>
          </w:tcPr>
          <w:p w:rsidR="00E81887" w:rsidRPr="00DE49D9" w:rsidRDefault="005C157A"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краевой бюджет</w:t>
            </w:r>
          </w:p>
        </w:tc>
        <w:tc>
          <w:tcPr>
            <w:tcW w:w="1551" w:type="dxa"/>
          </w:tcPr>
          <w:p w:rsidR="00E81887" w:rsidRPr="00DE49D9" w:rsidRDefault="005C157A" w:rsidP="00F30404">
            <w:pPr>
              <w:widowControl w:val="0"/>
              <w:spacing w:after="0" w:line="240" w:lineRule="auto"/>
              <w:jc w:val="center"/>
              <w:rPr>
                <w:rFonts w:ascii="Times New Roman" w:eastAsia="Times New Roman" w:hAnsi="Times New Roman" w:cs="Times New Roman"/>
                <w:b/>
                <w:sz w:val="24"/>
                <w:szCs w:val="24"/>
              </w:rPr>
            </w:pPr>
            <w:r w:rsidRPr="00DE49D9">
              <w:rPr>
                <w:rFonts w:ascii="Times New Roman" w:eastAsia="Times New Roman" w:hAnsi="Times New Roman" w:cs="Times New Roman"/>
                <w:sz w:val="24"/>
                <w:szCs w:val="24"/>
              </w:rPr>
              <w:t>местный бюджет</w:t>
            </w:r>
          </w:p>
        </w:tc>
        <w:tc>
          <w:tcPr>
            <w:tcW w:w="2087" w:type="dxa"/>
          </w:tcPr>
          <w:p w:rsidR="00E81887" w:rsidRPr="00DE49D9" w:rsidRDefault="005C157A" w:rsidP="00F30404">
            <w:pPr>
              <w:widowControl w:val="0"/>
              <w:spacing w:after="0" w:line="240" w:lineRule="auto"/>
              <w:jc w:val="center"/>
              <w:rPr>
                <w:rFonts w:ascii="Times New Roman" w:eastAsia="Times New Roman" w:hAnsi="Times New Roman" w:cs="Times New Roman"/>
                <w:b/>
                <w:sz w:val="24"/>
                <w:szCs w:val="24"/>
              </w:rPr>
            </w:pPr>
            <w:r w:rsidRPr="00DE49D9">
              <w:rPr>
                <w:rFonts w:ascii="Times New Roman" w:eastAsia="Times New Roman" w:hAnsi="Times New Roman" w:cs="Times New Roman"/>
                <w:sz w:val="24"/>
                <w:szCs w:val="24"/>
              </w:rPr>
              <w:t>внебюджетные источники</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4895" w:type="dxa"/>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813115,6</w:t>
            </w:r>
          </w:p>
        </w:tc>
        <w:tc>
          <w:tcPr>
            <w:tcW w:w="2087" w:type="dxa"/>
            <w:tcBorders>
              <w:top w:val="single" w:sz="4" w:space="0" w:color="000000"/>
              <w:bottom w:val="single" w:sz="4" w:space="0" w:color="000000"/>
            </w:tcBorders>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D169FF" w:rsidRDefault="007425F6" w:rsidP="00F30404">
            <w:pPr>
              <w:spacing w:after="0" w:line="240" w:lineRule="auto"/>
              <w:ind w:left="-70" w:firstLine="30"/>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2613049,9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D169FF" w:rsidRDefault="008D538C"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108631,7</w:t>
            </w:r>
          </w:p>
        </w:tc>
        <w:tc>
          <w:tcPr>
            <w:tcW w:w="1719" w:type="dxa"/>
            <w:tcBorders>
              <w:top w:val="single" w:sz="4" w:space="0" w:color="000000"/>
              <w:left w:val="single" w:sz="4" w:space="0" w:color="000000"/>
              <w:bottom w:val="single" w:sz="4" w:space="0" w:color="000000"/>
              <w:right w:val="single" w:sz="4" w:space="0" w:color="000000"/>
            </w:tcBorders>
          </w:tcPr>
          <w:p w:rsidR="00E81887" w:rsidRPr="00D169FF" w:rsidRDefault="001A2E9C"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1297128,3</w:t>
            </w:r>
          </w:p>
        </w:tc>
        <w:tc>
          <w:tcPr>
            <w:tcW w:w="1551" w:type="dxa"/>
            <w:tcBorders>
              <w:top w:val="single" w:sz="4" w:space="0" w:color="000000"/>
              <w:left w:val="single" w:sz="4" w:space="0" w:color="000000"/>
              <w:bottom w:val="single" w:sz="4" w:space="0" w:color="000000"/>
              <w:right w:val="single" w:sz="4" w:space="0" w:color="000000"/>
            </w:tcBorders>
          </w:tcPr>
          <w:p w:rsidR="00E81887" w:rsidRPr="00D169FF" w:rsidRDefault="007425F6"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1207289,9</w:t>
            </w:r>
          </w:p>
        </w:tc>
        <w:tc>
          <w:tcPr>
            <w:tcW w:w="2087" w:type="dxa"/>
            <w:tcBorders>
              <w:top w:val="single" w:sz="4" w:space="0" w:color="000000"/>
              <w:bottom w:val="single" w:sz="4" w:space="0" w:color="000000"/>
            </w:tcBorders>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DE49D9" w:rsidRPr="00DE49D9" w:rsidTr="00674156">
        <w:tc>
          <w:tcPr>
            <w:tcW w:w="709" w:type="dxa"/>
          </w:tcPr>
          <w:p w:rsidR="007336CA" w:rsidRPr="00DE49D9" w:rsidRDefault="007336C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7336CA" w:rsidRPr="00DE49D9" w:rsidRDefault="007336C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7336CA" w:rsidRPr="00D169FF" w:rsidRDefault="00F60EBD" w:rsidP="008F6509">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3390875,4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7336CA" w:rsidRPr="00D169FF" w:rsidRDefault="00B84505" w:rsidP="008F6509">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159125,1</w:t>
            </w:r>
          </w:p>
        </w:tc>
        <w:tc>
          <w:tcPr>
            <w:tcW w:w="1719" w:type="dxa"/>
            <w:tcBorders>
              <w:top w:val="single" w:sz="4" w:space="0" w:color="000000"/>
              <w:left w:val="single" w:sz="4" w:space="0" w:color="000000"/>
              <w:bottom w:val="single" w:sz="4" w:space="0" w:color="000000"/>
              <w:right w:val="single" w:sz="4" w:space="0" w:color="000000"/>
            </w:tcBorders>
          </w:tcPr>
          <w:p w:rsidR="007336CA" w:rsidRPr="00D169FF" w:rsidRDefault="00CB2D9B" w:rsidP="008F6509">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1687422,9</w:t>
            </w:r>
          </w:p>
        </w:tc>
        <w:tc>
          <w:tcPr>
            <w:tcW w:w="1551" w:type="dxa"/>
            <w:tcBorders>
              <w:top w:val="single" w:sz="4" w:space="0" w:color="000000"/>
              <w:left w:val="single" w:sz="4" w:space="0" w:color="000000"/>
              <w:bottom w:val="single" w:sz="4" w:space="0" w:color="000000"/>
              <w:right w:val="single" w:sz="4" w:space="0" w:color="000000"/>
            </w:tcBorders>
          </w:tcPr>
          <w:p w:rsidR="007336CA" w:rsidRPr="00D169FF" w:rsidRDefault="00F60EBD" w:rsidP="008F6509">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1544327,4</w:t>
            </w:r>
          </w:p>
        </w:tc>
        <w:tc>
          <w:tcPr>
            <w:tcW w:w="2087" w:type="dxa"/>
            <w:tcBorders>
              <w:top w:val="single" w:sz="4" w:space="0" w:color="000000"/>
              <w:bottom w:val="single" w:sz="4" w:space="0" w:color="000000"/>
            </w:tcBorders>
          </w:tcPr>
          <w:p w:rsidR="007336CA" w:rsidRPr="00D169FF" w:rsidRDefault="007336C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D169FF" w:rsidRDefault="004B6CDE"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3489092,2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D169FF" w:rsidRDefault="00022BDB"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115800,8</w:t>
            </w:r>
          </w:p>
        </w:tc>
        <w:tc>
          <w:tcPr>
            <w:tcW w:w="1719" w:type="dxa"/>
            <w:tcBorders>
              <w:top w:val="single" w:sz="4" w:space="0" w:color="000000"/>
              <w:left w:val="single" w:sz="4" w:space="0" w:color="000000"/>
              <w:bottom w:val="single" w:sz="4" w:space="0" w:color="000000"/>
              <w:right w:val="single" w:sz="4" w:space="0" w:color="000000"/>
            </w:tcBorders>
          </w:tcPr>
          <w:p w:rsidR="00E81887" w:rsidRPr="00D169FF" w:rsidRDefault="004B6CDE"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1448171,0</w:t>
            </w:r>
          </w:p>
        </w:tc>
        <w:tc>
          <w:tcPr>
            <w:tcW w:w="1551" w:type="dxa"/>
            <w:tcBorders>
              <w:top w:val="single" w:sz="4" w:space="0" w:color="000000"/>
              <w:left w:val="single" w:sz="4" w:space="0" w:color="000000"/>
              <w:bottom w:val="single" w:sz="4" w:space="0" w:color="000000"/>
              <w:right w:val="single" w:sz="4" w:space="0" w:color="000000"/>
            </w:tcBorders>
          </w:tcPr>
          <w:p w:rsidR="00E81887" w:rsidRPr="00D169FF" w:rsidRDefault="00C67CA2"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1925120,4</w:t>
            </w:r>
          </w:p>
        </w:tc>
        <w:tc>
          <w:tcPr>
            <w:tcW w:w="2087" w:type="dxa"/>
            <w:tcBorders>
              <w:top w:val="single" w:sz="4" w:space="0" w:color="000000"/>
              <w:bottom w:val="single" w:sz="4" w:space="0" w:color="000000"/>
            </w:tcBorders>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DE49D9" w:rsidRPr="00DE49D9" w:rsidTr="00674156">
        <w:tc>
          <w:tcPr>
            <w:tcW w:w="709" w:type="dxa"/>
          </w:tcPr>
          <w:p w:rsidR="008F7E82" w:rsidRPr="00DE49D9" w:rsidRDefault="008F7E8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8F7E82" w:rsidRPr="00DE49D9" w:rsidRDefault="008F7E82"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2026</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8F7E82" w:rsidRPr="00D169FF" w:rsidRDefault="004B6CDE"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3635203,5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8F7E82" w:rsidRPr="00D169FF" w:rsidRDefault="00022BDB"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115878,3</w:t>
            </w:r>
          </w:p>
        </w:tc>
        <w:tc>
          <w:tcPr>
            <w:tcW w:w="1719" w:type="dxa"/>
            <w:tcBorders>
              <w:top w:val="single" w:sz="4" w:space="0" w:color="000000"/>
              <w:left w:val="single" w:sz="4" w:space="0" w:color="000000"/>
              <w:bottom w:val="single" w:sz="4" w:space="0" w:color="000000"/>
              <w:right w:val="single" w:sz="4" w:space="0" w:color="000000"/>
            </w:tcBorders>
          </w:tcPr>
          <w:p w:rsidR="008F7E82" w:rsidRPr="00D169FF" w:rsidRDefault="004B6CDE"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1526512,4</w:t>
            </w:r>
          </w:p>
        </w:tc>
        <w:tc>
          <w:tcPr>
            <w:tcW w:w="1551" w:type="dxa"/>
            <w:tcBorders>
              <w:top w:val="single" w:sz="4" w:space="0" w:color="000000"/>
              <w:left w:val="single" w:sz="4" w:space="0" w:color="000000"/>
              <w:bottom w:val="single" w:sz="4" w:space="0" w:color="000000"/>
              <w:right w:val="single" w:sz="4" w:space="0" w:color="000000"/>
            </w:tcBorders>
          </w:tcPr>
          <w:p w:rsidR="008F7E82" w:rsidRPr="00D169FF" w:rsidRDefault="000D1A42"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1992812,8</w:t>
            </w:r>
          </w:p>
        </w:tc>
        <w:tc>
          <w:tcPr>
            <w:tcW w:w="2087" w:type="dxa"/>
            <w:tcBorders>
              <w:top w:val="single" w:sz="4" w:space="0" w:color="000000"/>
              <w:bottom w:val="single" w:sz="4" w:space="0" w:color="000000"/>
            </w:tcBorders>
          </w:tcPr>
          <w:p w:rsidR="008F7E82" w:rsidRPr="00D169FF" w:rsidRDefault="00710105"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DE49D9" w:rsidRPr="00DE49D9" w:rsidTr="00674156">
        <w:tc>
          <w:tcPr>
            <w:tcW w:w="709" w:type="dxa"/>
          </w:tcPr>
          <w:p w:rsidR="007336CA" w:rsidRPr="00DE49D9" w:rsidRDefault="007336C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7336CA" w:rsidRPr="00DE49D9" w:rsidRDefault="007336C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7336CA" w:rsidRPr="00D169FF" w:rsidRDefault="00CB2D9B" w:rsidP="00F60EBD">
            <w:pPr>
              <w:spacing w:after="0" w:line="240" w:lineRule="auto"/>
              <w:ind w:hanging="115"/>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 xml:space="preserve">  </w:t>
            </w:r>
            <w:r w:rsidR="00F60EBD" w:rsidRPr="00D169FF">
              <w:rPr>
                <w:rFonts w:ascii="Times New Roman" w:eastAsia="Times New Roman" w:hAnsi="Times New Roman" w:cs="Times New Roman"/>
                <w:sz w:val="24"/>
                <w:szCs w:val="24"/>
              </w:rPr>
              <w:t>15305214,6</w:t>
            </w:r>
          </w:p>
        </w:tc>
        <w:tc>
          <w:tcPr>
            <w:tcW w:w="1830" w:type="dxa"/>
            <w:tcBorders>
              <w:top w:val="single" w:sz="4" w:space="0" w:color="000000"/>
              <w:left w:val="single" w:sz="4" w:space="0" w:color="000000"/>
              <w:right w:val="single" w:sz="4" w:space="0" w:color="000000"/>
            </w:tcBorders>
            <w:shd w:val="clear" w:color="auto" w:fill="auto"/>
          </w:tcPr>
          <w:p w:rsidR="007336CA" w:rsidRPr="00D169FF" w:rsidRDefault="00B84505" w:rsidP="008F6509">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676220,1</w:t>
            </w:r>
          </w:p>
        </w:tc>
        <w:tc>
          <w:tcPr>
            <w:tcW w:w="1719" w:type="dxa"/>
            <w:tcBorders>
              <w:top w:val="single" w:sz="4" w:space="0" w:color="000000"/>
              <w:left w:val="single" w:sz="4" w:space="0" w:color="000000"/>
              <w:right w:val="single" w:sz="4" w:space="0" w:color="000000"/>
            </w:tcBorders>
          </w:tcPr>
          <w:p w:rsidR="007336CA" w:rsidRPr="00D169FF" w:rsidRDefault="00CB2D9B" w:rsidP="008F6509">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7146328,4</w:t>
            </w:r>
          </w:p>
        </w:tc>
        <w:tc>
          <w:tcPr>
            <w:tcW w:w="1551" w:type="dxa"/>
            <w:tcBorders>
              <w:top w:val="single" w:sz="4" w:space="0" w:color="000000"/>
              <w:left w:val="single" w:sz="4" w:space="0" w:color="000000"/>
              <w:right w:val="single" w:sz="4" w:space="0" w:color="000000"/>
            </w:tcBorders>
          </w:tcPr>
          <w:p w:rsidR="007336CA" w:rsidRPr="00D169FF" w:rsidRDefault="00F60EBD" w:rsidP="008F6509">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7482666,1</w:t>
            </w:r>
          </w:p>
        </w:tc>
        <w:tc>
          <w:tcPr>
            <w:tcW w:w="2087" w:type="dxa"/>
            <w:tcBorders>
              <w:top w:val="single" w:sz="4" w:space="0" w:color="000000"/>
              <w:bottom w:val="single" w:sz="4" w:space="0" w:color="000000"/>
            </w:tcBorders>
          </w:tcPr>
          <w:p w:rsidR="007336CA" w:rsidRPr="00D169FF" w:rsidRDefault="007336C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4175" w:type="dxa"/>
            <w:gridSpan w:val="6"/>
          </w:tcPr>
          <w:p w:rsidR="00E81887" w:rsidRPr="00D169FF" w:rsidRDefault="005C157A" w:rsidP="00F30404">
            <w:pPr>
              <w:widowControl w:val="0"/>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расходы, связанные с реализацией проектов или программ &lt;3&gt;</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2022</w:t>
            </w:r>
          </w:p>
        </w:tc>
        <w:tc>
          <w:tcPr>
            <w:tcW w:w="2093" w:type="dxa"/>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192587,9</w:t>
            </w:r>
          </w:p>
        </w:tc>
        <w:tc>
          <w:tcPr>
            <w:tcW w:w="1830" w:type="dxa"/>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77864,7</w:t>
            </w:r>
          </w:p>
        </w:tc>
        <w:tc>
          <w:tcPr>
            <w:tcW w:w="1719" w:type="dxa"/>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25840,4</w:t>
            </w:r>
          </w:p>
        </w:tc>
        <w:tc>
          <w:tcPr>
            <w:tcW w:w="1551" w:type="dxa"/>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88882,8</w:t>
            </w:r>
          </w:p>
        </w:tc>
        <w:tc>
          <w:tcPr>
            <w:tcW w:w="2087" w:type="dxa"/>
          </w:tcPr>
          <w:p w:rsidR="00E81887" w:rsidRPr="00D169FF" w:rsidRDefault="005C157A"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DE49D9" w:rsidRPr="00DE49D9" w:rsidTr="00674156">
        <w:tc>
          <w:tcPr>
            <w:tcW w:w="709" w:type="dxa"/>
          </w:tcPr>
          <w:p w:rsidR="003D16B4" w:rsidRPr="00DE49D9" w:rsidRDefault="003D16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3D16B4" w:rsidRPr="00DE49D9" w:rsidRDefault="003D16B4"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2023</w:t>
            </w:r>
          </w:p>
        </w:tc>
        <w:tc>
          <w:tcPr>
            <w:tcW w:w="2093" w:type="dxa"/>
          </w:tcPr>
          <w:p w:rsidR="003D16B4" w:rsidRPr="00D169FF" w:rsidRDefault="003D16B4" w:rsidP="00F30404">
            <w:pPr>
              <w:spacing w:after="0" w:line="240" w:lineRule="auto"/>
              <w:jc w:val="center"/>
              <w:rPr>
                <w:rFonts w:ascii="Times New Roman" w:eastAsia="Times New Roman" w:hAnsi="Times New Roman" w:cs="Times New Roman"/>
                <w:sz w:val="24"/>
                <w:szCs w:val="24"/>
                <w:lang w:val="en-US"/>
              </w:rPr>
            </w:pPr>
            <w:r w:rsidRPr="00D169FF">
              <w:rPr>
                <w:rFonts w:ascii="Times New Roman" w:eastAsia="Times New Roman" w:hAnsi="Times New Roman" w:cs="Times New Roman"/>
                <w:sz w:val="24"/>
                <w:szCs w:val="24"/>
              </w:rPr>
              <w:t>3</w:t>
            </w:r>
            <w:r w:rsidR="002B57BE" w:rsidRPr="00D169FF">
              <w:rPr>
                <w:rFonts w:ascii="Times New Roman" w:eastAsia="Times New Roman" w:hAnsi="Times New Roman" w:cs="Times New Roman"/>
                <w:sz w:val="24"/>
                <w:szCs w:val="24"/>
              </w:rPr>
              <w:t>8</w:t>
            </w:r>
            <w:r w:rsidRPr="00D169FF">
              <w:rPr>
                <w:rFonts w:ascii="Times New Roman" w:eastAsia="Times New Roman" w:hAnsi="Times New Roman" w:cs="Times New Roman"/>
                <w:sz w:val="24"/>
                <w:szCs w:val="24"/>
              </w:rPr>
              <w:t>772,1</w:t>
            </w:r>
          </w:p>
        </w:tc>
        <w:tc>
          <w:tcPr>
            <w:tcW w:w="1830" w:type="dxa"/>
          </w:tcPr>
          <w:p w:rsidR="003D16B4" w:rsidRPr="00D169FF" w:rsidRDefault="003D16B4"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8085,2</w:t>
            </w:r>
          </w:p>
        </w:tc>
        <w:tc>
          <w:tcPr>
            <w:tcW w:w="1719" w:type="dxa"/>
          </w:tcPr>
          <w:p w:rsidR="003D16B4" w:rsidRPr="00D169FF" w:rsidRDefault="003D16B4"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337,1</w:t>
            </w:r>
          </w:p>
        </w:tc>
        <w:tc>
          <w:tcPr>
            <w:tcW w:w="1551" w:type="dxa"/>
          </w:tcPr>
          <w:p w:rsidR="003D16B4" w:rsidRPr="00D169FF" w:rsidRDefault="003D16B4"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30349,8</w:t>
            </w:r>
          </w:p>
        </w:tc>
        <w:tc>
          <w:tcPr>
            <w:tcW w:w="2087" w:type="dxa"/>
          </w:tcPr>
          <w:p w:rsidR="003D16B4" w:rsidRPr="00D169FF" w:rsidRDefault="003D16B4"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063448" w:rsidRPr="00DE49D9" w:rsidTr="00674156">
        <w:tc>
          <w:tcPr>
            <w:tcW w:w="709" w:type="dxa"/>
          </w:tcPr>
          <w:p w:rsidR="00063448" w:rsidRPr="00DE49D9" w:rsidRDefault="0006344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063448" w:rsidRPr="00DE49D9" w:rsidRDefault="00063448"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2024</w:t>
            </w:r>
          </w:p>
        </w:tc>
        <w:tc>
          <w:tcPr>
            <w:tcW w:w="2093" w:type="dxa"/>
          </w:tcPr>
          <w:p w:rsidR="00063448" w:rsidRPr="00D169FF" w:rsidRDefault="00063448" w:rsidP="00D169FF">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41649,9</w:t>
            </w:r>
          </w:p>
        </w:tc>
        <w:tc>
          <w:tcPr>
            <w:tcW w:w="1830" w:type="dxa"/>
          </w:tcPr>
          <w:p w:rsidR="00063448" w:rsidRPr="00D169FF" w:rsidRDefault="00063448" w:rsidP="00D169FF">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8406,6</w:t>
            </w:r>
          </w:p>
        </w:tc>
        <w:tc>
          <w:tcPr>
            <w:tcW w:w="1719" w:type="dxa"/>
          </w:tcPr>
          <w:p w:rsidR="00063448" w:rsidRPr="00D169FF" w:rsidRDefault="00063448" w:rsidP="00D169FF">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347,4</w:t>
            </w:r>
          </w:p>
        </w:tc>
        <w:tc>
          <w:tcPr>
            <w:tcW w:w="1551" w:type="dxa"/>
          </w:tcPr>
          <w:p w:rsidR="00063448" w:rsidRPr="00D169FF" w:rsidRDefault="00063448" w:rsidP="00D169FF">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32895,9</w:t>
            </w:r>
          </w:p>
        </w:tc>
        <w:tc>
          <w:tcPr>
            <w:tcW w:w="2087" w:type="dxa"/>
          </w:tcPr>
          <w:p w:rsidR="00063448" w:rsidRPr="00D169FF" w:rsidRDefault="00063448"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DE49D9" w:rsidRPr="00DE49D9" w:rsidTr="00674156">
        <w:tc>
          <w:tcPr>
            <w:tcW w:w="709" w:type="dxa"/>
          </w:tcPr>
          <w:p w:rsidR="005B1DBB" w:rsidRPr="00DE49D9" w:rsidRDefault="005B1D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5B1DBB" w:rsidRPr="00DE49D9" w:rsidRDefault="005B1DBB"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2025</w:t>
            </w:r>
          </w:p>
        </w:tc>
        <w:tc>
          <w:tcPr>
            <w:tcW w:w="2093" w:type="dxa"/>
          </w:tcPr>
          <w:p w:rsidR="005B1DBB" w:rsidRPr="00D169FF" w:rsidRDefault="005B1DBB"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35528,1</w:t>
            </w:r>
          </w:p>
        </w:tc>
        <w:tc>
          <w:tcPr>
            <w:tcW w:w="1830" w:type="dxa"/>
          </w:tcPr>
          <w:p w:rsidR="005B1DBB" w:rsidRPr="00D169FF" w:rsidRDefault="005B1DBB"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6996,0</w:t>
            </w:r>
          </w:p>
        </w:tc>
        <w:tc>
          <w:tcPr>
            <w:tcW w:w="1719" w:type="dxa"/>
          </w:tcPr>
          <w:p w:rsidR="005B1DBB" w:rsidRPr="00D169FF" w:rsidRDefault="005B1DBB"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291,5</w:t>
            </w:r>
          </w:p>
        </w:tc>
        <w:tc>
          <w:tcPr>
            <w:tcW w:w="1551" w:type="dxa"/>
          </w:tcPr>
          <w:p w:rsidR="005B1DBB" w:rsidRPr="00D169FF" w:rsidRDefault="00442851"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28240,6</w:t>
            </w:r>
          </w:p>
        </w:tc>
        <w:tc>
          <w:tcPr>
            <w:tcW w:w="2087" w:type="dxa"/>
          </w:tcPr>
          <w:p w:rsidR="005B1DBB" w:rsidRPr="00D169FF" w:rsidRDefault="005B1DBB"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DE49D9" w:rsidRPr="00DE49D9" w:rsidTr="00674156">
        <w:tc>
          <w:tcPr>
            <w:tcW w:w="709" w:type="dxa"/>
          </w:tcPr>
          <w:p w:rsidR="005B1DBB" w:rsidRPr="00DE49D9" w:rsidRDefault="005B1D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5B1DBB" w:rsidRPr="00DE49D9" w:rsidRDefault="005B1DBB"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2026</w:t>
            </w:r>
          </w:p>
        </w:tc>
        <w:tc>
          <w:tcPr>
            <w:tcW w:w="2093" w:type="dxa"/>
          </w:tcPr>
          <w:p w:rsidR="005B1DBB" w:rsidRPr="00D169FF" w:rsidRDefault="005B1DBB"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37050,4</w:t>
            </w:r>
          </w:p>
        </w:tc>
        <w:tc>
          <w:tcPr>
            <w:tcW w:w="1830" w:type="dxa"/>
          </w:tcPr>
          <w:p w:rsidR="005B1DBB" w:rsidRPr="00D169FF" w:rsidRDefault="005B1DBB"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7224,0</w:t>
            </w:r>
          </w:p>
        </w:tc>
        <w:tc>
          <w:tcPr>
            <w:tcW w:w="1719" w:type="dxa"/>
          </w:tcPr>
          <w:p w:rsidR="005B1DBB" w:rsidRPr="00D169FF" w:rsidRDefault="005B1DBB"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1585,8</w:t>
            </w:r>
          </w:p>
        </w:tc>
        <w:tc>
          <w:tcPr>
            <w:tcW w:w="1551" w:type="dxa"/>
          </w:tcPr>
          <w:p w:rsidR="005B1DBB" w:rsidRPr="00D169FF" w:rsidRDefault="005B1DBB"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28240,6</w:t>
            </w:r>
          </w:p>
        </w:tc>
        <w:tc>
          <w:tcPr>
            <w:tcW w:w="2087" w:type="dxa"/>
          </w:tcPr>
          <w:p w:rsidR="005B1DBB" w:rsidRPr="00D169FF" w:rsidRDefault="005B1DBB" w:rsidP="00F30404">
            <w:pPr>
              <w:spacing w:after="0" w:line="240" w:lineRule="auto"/>
              <w:jc w:val="center"/>
              <w:rPr>
                <w:rFonts w:ascii="Times New Roman" w:eastAsia="Times New Roman" w:hAnsi="Times New Roman" w:cs="Times New Roman"/>
                <w:sz w:val="24"/>
                <w:szCs w:val="24"/>
                <w:lang w:val="en-US"/>
              </w:rPr>
            </w:pPr>
            <w:r w:rsidRPr="00D169FF">
              <w:rPr>
                <w:rFonts w:ascii="Times New Roman" w:eastAsia="Times New Roman" w:hAnsi="Times New Roman" w:cs="Times New Roman"/>
                <w:sz w:val="24"/>
                <w:szCs w:val="24"/>
                <w:lang w:val="en-US"/>
              </w:rPr>
              <w:t>0,0</w:t>
            </w:r>
          </w:p>
        </w:tc>
      </w:tr>
      <w:tr w:rsidR="00063448" w:rsidRPr="00DE49D9" w:rsidTr="00674156">
        <w:tc>
          <w:tcPr>
            <w:tcW w:w="709" w:type="dxa"/>
          </w:tcPr>
          <w:p w:rsidR="00063448" w:rsidRPr="00DE49D9" w:rsidRDefault="0006344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063448" w:rsidRPr="00DE49D9" w:rsidRDefault="00063448"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Всего</w:t>
            </w:r>
          </w:p>
        </w:tc>
        <w:tc>
          <w:tcPr>
            <w:tcW w:w="2093" w:type="dxa"/>
          </w:tcPr>
          <w:p w:rsidR="00063448" w:rsidRPr="00D169FF" w:rsidRDefault="00063448" w:rsidP="00D169FF">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345588,4</w:t>
            </w:r>
          </w:p>
        </w:tc>
        <w:tc>
          <w:tcPr>
            <w:tcW w:w="1830" w:type="dxa"/>
          </w:tcPr>
          <w:p w:rsidR="00063448" w:rsidRPr="00D169FF" w:rsidRDefault="00063448" w:rsidP="00D169FF">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108576,5</w:t>
            </w:r>
          </w:p>
        </w:tc>
        <w:tc>
          <w:tcPr>
            <w:tcW w:w="1719" w:type="dxa"/>
          </w:tcPr>
          <w:p w:rsidR="00063448" w:rsidRPr="00D169FF" w:rsidRDefault="00063448" w:rsidP="00D169FF">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28402,2</w:t>
            </w:r>
          </w:p>
        </w:tc>
        <w:tc>
          <w:tcPr>
            <w:tcW w:w="1551" w:type="dxa"/>
          </w:tcPr>
          <w:p w:rsidR="00063448" w:rsidRPr="00D169FF" w:rsidRDefault="00063448" w:rsidP="00D169FF">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208609,7</w:t>
            </w:r>
          </w:p>
        </w:tc>
        <w:tc>
          <w:tcPr>
            <w:tcW w:w="2087" w:type="dxa"/>
          </w:tcPr>
          <w:p w:rsidR="00063448" w:rsidRPr="00D169FF" w:rsidRDefault="00063448" w:rsidP="00F30404">
            <w:pPr>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0,0</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4175" w:type="dxa"/>
            <w:gridSpan w:val="6"/>
          </w:tcPr>
          <w:p w:rsidR="00E81887" w:rsidRPr="00D169FF" w:rsidRDefault="005C157A" w:rsidP="00F30404">
            <w:pPr>
              <w:widowControl w:val="0"/>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E81887" w:rsidRPr="00D169FF" w:rsidRDefault="005C157A" w:rsidP="00F30404">
            <w:pPr>
              <w:widowControl w:val="0"/>
              <w:spacing w:after="0" w:line="240" w:lineRule="auto"/>
              <w:jc w:val="center"/>
              <w:rPr>
                <w:rFonts w:ascii="Times New Roman" w:eastAsia="Times New Roman" w:hAnsi="Times New Roman" w:cs="Times New Roman"/>
                <w:sz w:val="24"/>
                <w:szCs w:val="24"/>
              </w:rPr>
            </w:pPr>
            <w:r w:rsidRPr="00D169FF">
              <w:rPr>
                <w:rFonts w:ascii="Times New Roman" w:eastAsia="Times New Roman" w:hAnsi="Times New Roman" w:cs="Times New Roman"/>
                <w:sz w:val="24"/>
                <w:szCs w:val="24"/>
              </w:rPr>
              <w:t>муниципальной собственности муниципального образования Темрюкский район &lt;3&gt;</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2022</w:t>
            </w:r>
          </w:p>
        </w:tc>
        <w:tc>
          <w:tcPr>
            <w:tcW w:w="2093"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830"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719"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551"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2087"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2023</w:t>
            </w:r>
          </w:p>
        </w:tc>
        <w:tc>
          <w:tcPr>
            <w:tcW w:w="2093"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830"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719"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551"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2087"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2024</w:t>
            </w:r>
          </w:p>
        </w:tc>
        <w:tc>
          <w:tcPr>
            <w:tcW w:w="2093"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830"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719"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551"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2087"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2025</w:t>
            </w:r>
          </w:p>
        </w:tc>
        <w:tc>
          <w:tcPr>
            <w:tcW w:w="2093"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830"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719"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551"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2087"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r>
      <w:tr w:rsidR="00DE49D9" w:rsidRPr="00DE49D9" w:rsidTr="00674156">
        <w:tc>
          <w:tcPr>
            <w:tcW w:w="709" w:type="dxa"/>
          </w:tcPr>
          <w:p w:rsidR="008F7E82" w:rsidRPr="00DE49D9" w:rsidRDefault="008F7E8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8F7E82" w:rsidRPr="00DE49D9" w:rsidRDefault="008F7E82"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2026</w:t>
            </w:r>
          </w:p>
        </w:tc>
        <w:tc>
          <w:tcPr>
            <w:tcW w:w="2093" w:type="dxa"/>
          </w:tcPr>
          <w:p w:rsidR="008F7E82" w:rsidRPr="00DE49D9" w:rsidRDefault="00C3779A" w:rsidP="00F30404">
            <w:pPr>
              <w:spacing w:after="0" w:line="240" w:lineRule="auto"/>
              <w:jc w:val="center"/>
              <w:rPr>
                <w:rFonts w:ascii="Times New Roman" w:eastAsia="Times New Roman" w:hAnsi="Times New Roman" w:cs="Times New Roman"/>
                <w:sz w:val="24"/>
                <w:szCs w:val="24"/>
                <w:lang w:val="en-US"/>
              </w:rPr>
            </w:pPr>
            <w:r w:rsidRPr="00DE49D9">
              <w:rPr>
                <w:rFonts w:ascii="Times New Roman" w:eastAsia="Times New Roman" w:hAnsi="Times New Roman" w:cs="Times New Roman"/>
                <w:sz w:val="24"/>
                <w:szCs w:val="24"/>
                <w:lang w:val="en-US"/>
              </w:rPr>
              <w:t>0,0</w:t>
            </w:r>
          </w:p>
        </w:tc>
        <w:tc>
          <w:tcPr>
            <w:tcW w:w="1830" w:type="dxa"/>
          </w:tcPr>
          <w:p w:rsidR="008F7E82" w:rsidRPr="00DE49D9" w:rsidRDefault="00C3779A" w:rsidP="00F30404">
            <w:pPr>
              <w:spacing w:after="0" w:line="240" w:lineRule="auto"/>
              <w:jc w:val="center"/>
              <w:rPr>
                <w:rFonts w:ascii="Times New Roman" w:eastAsia="Times New Roman" w:hAnsi="Times New Roman" w:cs="Times New Roman"/>
                <w:sz w:val="24"/>
                <w:szCs w:val="24"/>
                <w:lang w:val="en-US"/>
              </w:rPr>
            </w:pPr>
            <w:r w:rsidRPr="00DE49D9">
              <w:rPr>
                <w:rFonts w:ascii="Times New Roman" w:eastAsia="Times New Roman" w:hAnsi="Times New Roman" w:cs="Times New Roman"/>
                <w:sz w:val="24"/>
                <w:szCs w:val="24"/>
                <w:lang w:val="en-US"/>
              </w:rPr>
              <w:t>0,0</w:t>
            </w:r>
          </w:p>
        </w:tc>
        <w:tc>
          <w:tcPr>
            <w:tcW w:w="1719" w:type="dxa"/>
          </w:tcPr>
          <w:p w:rsidR="008F7E82" w:rsidRPr="00DE49D9" w:rsidRDefault="00C3779A" w:rsidP="00F30404">
            <w:pPr>
              <w:spacing w:after="0" w:line="240" w:lineRule="auto"/>
              <w:jc w:val="center"/>
              <w:rPr>
                <w:rFonts w:ascii="Times New Roman" w:eastAsia="Times New Roman" w:hAnsi="Times New Roman" w:cs="Times New Roman"/>
                <w:sz w:val="24"/>
                <w:szCs w:val="24"/>
                <w:lang w:val="en-US"/>
              </w:rPr>
            </w:pPr>
            <w:r w:rsidRPr="00DE49D9">
              <w:rPr>
                <w:rFonts w:ascii="Times New Roman" w:eastAsia="Times New Roman" w:hAnsi="Times New Roman" w:cs="Times New Roman"/>
                <w:sz w:val="24"/>
                <w:szCs w:val="24"/>
                <w:lang w:val="en-US"/>
              </w:rPr>
              <w:t>0,0</w:t>
            </w:r>
          </w:p>
        </w:tc>
        <w:tc>
          <w:tcPr>
            <w:tcW w:w="1551" w:type="dxa"/>
          </w:tcPr>
          <w:p w:rsidR="008F7E82" w:rsidRPr="00DE49D9" w:rsidRDefault="00C3779A" w:rsidP="00F30404">
            <w:pPr>
              <w:spacing w:after="0" w:line="240" w:lineRule="auto"/>
              <w:jc w:val="center"/>
              <w:rPr>
                <w:rFonts w:ascii="Times New Roman" w:eastAsia="Times New Roman" w:hAnsi="Times New Roman" w:cs="Times New Roman"/>
                <w:sz w:val="24"/>
                <w:szCs w:val="24"/>
                <w:lang w:val="en-US"/>
              </w:rPr>
            </w:pPr>
            <w:r w:rsidRPr="00DE49D9">
              <w:rPr>
                <w:rFonts w:ascii="Times New Roman" w:eastAsia="Times New Roman" w:hAnsi="Times New Roman" w:cs="Times New Roman"/>
                <w:sz w:val="24"/>
                <w:szCs w:val="24"/>
                <w:lang w:val="en-US"/>
              </w:rPr>
              <w:t>0,0</w:t>
            </w:r>
          </w:p>
        </w:tc>
        <w:tc>
          <w:tcPr>
            <w:tcW w:w="2087" w:type="dxa"/>
          </w:tcPr>
          <w:p w:rsidR="008F7E82" w:rsidRPr="00DE49D9" w:rsidRDefault="00C3779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lang w:val="en-US"/>
              </w:rPr>
              <w:t>0,0</w:t>
            </w:r>
          </w:p>
        </w:tc>
      </w:tr>
      <w:tr w:rsidR="00DE49D9" w:rsidRPr="00DE49D9" w:rsidTr="00674156">
        <w:tc>
          <w:tcPr>
            <w:tcW w:w="709" w:type="dxa"/>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DE49D9" w:rsidRDefault="005C157A" w:rsidP="00F30404">
            <w:pPr>
              <w:widowControl w:val="0"/>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Всего</w:t>
            </w:r>
          </w:p>
        </w:tc>
        <w:tc>
          <w:tcPr>
            <w:tcW w:w="2093"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830"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719"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1551"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c>
          <w:tcPr>
            <w:tcW w:w="2087" w:type="dxa"/>
          </w:tcPr>
          <w:p w:rsidR="00E81887" w:rsidRPr="00DE49D9" w:rsidRDefault="005C157A"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0,0</w:t>
            </w:r>
          </w:p>
        </w:tc>
      </w:tr>
    </w:tbl>
    <w:p w:rsidR="00E81887" w:rsidRPr="00DE49D9" w:rsidRDefault="005C157A" w:rsidP="00F30404">
      <w:pPr>
        <w:pBdr>
          <w:top w:val="nil"/>
          <w:left w:val="nil"/>
          <w:bottom w:val="nil"/>
          <w:right w:val="nil"/>
          <w:between w:val="nil"/>
        </w:pBdr>
        <w:spacing w:after="0" w:line="240" w:lineRule="auto"/>
        <w:ind w:right="-428"/>
        <w:jc w:val="center"/>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 xml:space="preserve">                                                                                                                                                                                                           </w:t>
      </w:r>
      <w:r w:rsidR="00674156" w:rsidRPr="00DE49D9">
        <w:rPr>
          <w:rFonts w:ascii="Times New Roman" w:eastAsia="Times New Roman" w:hAnsi="Times New Roman" w:cs="Times New Roman"/>
          <w:sz w:val="28"/>
          <w:szCs w:val="28"/>
        </w:rPr>
        <w:t xml:space="preserve">      </w:t>
      </w:r>
      <w:r w:rsidRPr="00DE49D9">
        <w:rPr>
          <w:rFonts w:ascii="Times New Roman" w:eastAsia="Times New Roman" w:hAnsi="Times New Roman" w:cs="Times New Roman"/>
          <w:sz w:val="28"/>
          <w:szCs w:val="28"/>
        </w:rPr>
        <w:t>»;</w:t>
      </w:r>
    </w:p>
    <w:p w:rsidR="00E81887" w:rsidRPr="00DE49D9" w:rsidRDefault="005C157A" w:rsidP="00F30404">
      <w:pPr>
        <w:pBdr>
          <w:top w:val="nil"/>
          <w:left w:val="nil"/>
          <w:bottom w:val="nil"/>
          <w:right w:val="nil"/>
          <w:between w:val="nil"/>
        </w:pBdr>
        <w:spacing w:after="0" w:line="240" w:lineRule="auto"/>
        <w:ind w:left="-68"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2) таблицу раздела «Целевые показатели муниципальной программы» муниципальной программы изложить в следующей редакции:</w:t>
      </w:r>
    </w:p>
    <w:p w:rsidR="00E81887" w:rsidRPr="00DE49D9" w:rsidRDefault="005C157A" w:rsidP="00F30404">
      <w:pP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«ЦЕЛЕВЫЕ ПОКАЗАТЕЛИ МУНИЦИПАЛЬНОЙ ПРОГРАММЫ</w:t>
      </w:r>
    </w:p>
    <w:p w:rsidR="00E81887" w:rsidRPr="00DE49D9" w:rsidRDefault="005C157A" w:rsidP="00F30404">
      <w:pP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 xml:space="preserve"> «Развитие образования»</w:t>
      </w:r>
    </w:p>
    <w:tbl>
      <w:tblPr>
        <w:tblStyle w:val="a9"/>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992"/>
      </w:tblGrid>
      <w:tr w:rsidR="00DE49D9" w:rsidRPr="00DE49D9" w:rsidTr="00674156">
        <w:tc>
          <w:tcPr>
            <w:tcW w:w="596" w:type="dxa"/>
            <w:vMerge w:val="restart"/>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 п/п</w:t>
            </w:r>
          </w:p>
        </w:tc>
        <w:tc>
          <w:tcPr>
            <w:tcW w:w="5670" w:type="dxa"/>
            <w:vMerge w:val="restart"/>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Наименование целевого показателя</w:t>
            </w:r>
          </w:p>
        </w:tc>
        <w:tc>
          <w:tcPr>
            <w:tcW w:w="1276" w:type="dxa"/>
            <w:vMerge w:val="restart"/>
          </w:tcPr>
          <w:p w:rsidR="004C0DE8" w:rsidRPr="00DE49D9" w:rsidRDefault="004C0DE8" w:rsidP="00F30404">
            <w:pPr>
              <w:pBdr>
                <w:top w:val="nil"/>
                <w:left w:val="nil"/>
                <w:bottom w:val="nil"/>
                <w:right w:val="nil"/>
                <w:between w:val="nil"/>
              </w:pBdr>
              <w:spacing w:after="0" w:line="240" w:lineRule="auto"/>
              <w:ind w:right="-130"/>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Единица измерения</w:t>
            </w:r>
          </w:p>
        </w:tc>
        <w:tc>
          <w:tcPr>
            <w:tcW w:w="850" w:type="dxa"/>
            <w:vMerge w:val="restart"/>
          </w:tcPr>
          <w:p w:rsidR="004C0DE8" w:rsidRPr="00DE49D9" w:rsidRDefault="004C0DE8" w:rsidP="00F30404">
            <w:pPr>
              <w:pBdr>
                <w:top w:val="nil"/>
                <w:left w:val="nil"/>
                <w:bottom w:val="nil"/>
                <w:right w:val="nil"/>
                <w:between w:val="nil"/>
              </w:pBdr>
              <w:spacing w:after="0" w:line="240" w:lineRule="auto"/>
              <w:ind w:right="-130"/>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 xml:space="preserve">Статус </w:t>
            </w:r>
            <w:hyperlink w:anchor="30j0zll">
              <w:r w:rsidRPr="00DE49D9">
                <w:rPr>
                  <w:rFonts w:ascii="Times New Roman" w:eastAsia="Times New Roman" w:hAnsi="Times New Roman" w:cs="Times New Roman"/>
                  <w:sz w:val="24"/>
                  <w:szCs w:val="24"/>
                </w:rPr>
                <w:t>&lt;1&gt;</w:t>
              </w:r>
            </w:hyperlink>
          </w:p>
        </w:tc>
        <w:tc>
          <w:tcPr>
            <w:tcW w:w="5500" w:type="dxa"/>
            <w:gridSpan w:val="5"/>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Значение целевого показателя</w:t>
            </w:r>
          </w:p>
        </w:tc>
        <w:tc>
          <w:tcPr>
            <w:tcW w:w="992"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8E77FB" w:rsidRPr="00DE49D9" w:rsidTr="00674156">
        <w:tc>
          <w:tcPr>
            <w:tcW w:w="596" w:type="dxa"/>
            <w:vMerge/>
          </w:tcPr>
          <w:p w:rsidR="004C0DE8" w:rsidRPr="00DE49D9"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670" w:type="dxa"/>
            <w:vMerge/>
          </w:tcPr>
          <w:p w:rsidR="004C0DE8" w:rsidRPr="00DE49D9"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76" w:type="dxa"/>
            <w:vMerge/>
          </w:tcPr>
          <w:p w:rsidR="004C0DE8" w:rsidRPr="00DE49D9"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0" w:type="dxa"/>
            <w:vMerge/>
          </w:tcPr>
          <w:p w:rsidR="004C0DE8" w:rsidRPr="00DE49D9"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 xml:space="preserve">2020 год отчетный год </w:t>
            </w:r>
            <w:hyperlink w:anchor="gjdgxs">
              <w:r w:rsidRPr="00DE49D9">
                <w:rPr>
                  <w:rFonts w:ascii="Times New Roman" w:eastAsia="Times New Roman" w:hAnsi="Times New Roman" w:cs="Times New Roman"/>
                  <w:sz w:val="24"/>
                  <w:szCs w:val="24"/>
                </w:rPr>
                <w:t>&lt;2&gt;</w:t>
              </w:r>
            </w:hyperlink>
          </w:p>
        </w:tc>
        <w:tc>
          <w:tcPr>
            <w:tcW w:w="1276" w:type="dxa"/>
          </w:tcPr>
          <w:p w:rsidR="004C0DE8" w:rsidRPr="00DE49D9" w:rsidRDefault="004C0DE8" w:rsidP="00F30404">
            <w:pPr>
              <w:spacing w:after="0" w:line="240" w:lineRule="auto"/>
              <w:ind w:firstLine="28"/>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2022 год</w:t>
            </w:r>
          </w:p>
        </w:tc>
        <w:tc>
          <w:tcPr>
            <w:tcW w:w="1105"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2023 год</w:t>
            </w:r>
          </w:p>
        </w:tc>
        <w:tc>
          <w:tcPr>
            <w:tcW w:w="851"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2024 год</w:t>
            </w:r>
          </w:p>
        </w:tc>
        <w:tc>
          <w:tcPr>
            <w:tcW w:w="992"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2025 год</w:t>
            </w:r>
          </w:p>
        </w:tc>
        <w:tc>
          <w:tcPr>
            <w:tcW w:w="992" w:type="dxa"/>
          </w:tcPr>
          <w:p w:rsidR="004C0DE8" w:rsidRPr="00DE49D9" w:rsidRDefault="004C0DE8" w:rsidP="00F30404">
            <w:pPr>
              <w:tabs>
                <w:tab w:val="left" w:pos="180"/>
              </w:tabs>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2026 год</w:t>
            </w:r>
          </w:p>
        </w:tc>
      </w:tr>
    </w:tbl>
    <w:p w:rsidR="00E81887" w:rsidRPr="00DE49D9" w:rsidRDefault="00E81887" w:rsidP="00F30404">
      <w:pPr>
        <w:spacing w:after="0" w:line="240" w:lineRule="auto"/>
        <w:rPr>
          <w:sz w:val="6"/>
          <w:szCs w:val="6"/>
        </w:rPr>
      </w:pPr>
    </w:p>
    <w:tbl>
      <w:tblPr>
        <w:tblStyle w:val="aa"/>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992"/>
      </w:tblGrid>
      <w:tr w:rsidR="00DE49D9" w:rsidRPr="00DE49D9" w:rsidTr="00674156">
        <w:trPr>
          <w:tblHeader/>
        </w:trPr>
        <w:tc>
          <w:tcPr>
            <w:tcW w:w="596" w:type="dxa"/>
          </w:tcPr>
          <w:p w:rsidR="004C0DE8" w:rsidRPr="00DE49D9"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w:t>
            </w:r>
          </w:p>
        </w:tc>
        <w:tc>
          <w:tcPr>
            <w:tcW w:w="5670" w:type="dxa"/>
          </w:tcPr>
          <w:p w:rsidR="004C0DE8" w:rsidRPr="00DE49D9"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w:t>
            </w:r>
          </w:p>
        </w:tc>
        <w:tc>
          <w:tcPr>
            <w:tcW w:w="1276" w:type="dxa"/>
          </w:tcPr>
          <w:p w:rsidR="004C0DE8" w:rsidRPr="00DE49D9"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850" w:type="dxa"/>
          </w:tcPr>
          <w:p w:rsidR="004C0DE8" w:rsidRPr="00DE49D9"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4</w:t>
            </w:r>
          </w:p>
        </w:tc>
        <w:tc>
          <w:tcPr>
            <w:tcW w:w="1276" w:type="dxa"/>
          </w:tcPr>
          <w:p w:rsidR="004C0DE8" w:rsidRPr="00DE49D9"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w:t>
            </w:r>
          </w:p>
        </w:tc>
        <w:tc>
          <w:tcPr>
            <w:tcW w:w="1276" w:type="dxa"/>
          </w:tcPr>
          <w:p w:rsidR="004C0DE8" w:rsidRPr="00DE49D9"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6</w:t>
            </w:r>
          </w:p>
        </w:tc>
        <w:tc>
          <w:tcPr>
            <w:tcW w:w="1105" w:type="dxa"/>
          </w:tcPr>
          <w:p w:rsidR="004C0DE8" w:rsidRPr="00DE49D9"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w:t>
            </w:r>
          </w:p>
        </w:tc>
        <w:tc>
          <w:tcPr>
            <w:tcW w:w="851" w:type="dxa"/>
          </w:tcPr>
          <w:p w:rsidR="004C0DE8" w:rsidRPr="00DE49D9"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w:t>
            </w:r>
          </w:p>
        </w:tc>
        <w:tc>
          <w:tcPr>
            <w:tcW w:w="992" w:type="dxa"/>
          </w:tcPr>
          <w:p w:rsidR="004C0DE8" w:rsidRPr="00DE49D9"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9</w:t>
            </w:r>
          </w:p>
        </w:tc>
        <w:tc>
          <w:tcPr>
            <w:tcW w:w="992" w:type="dxa"/>
          </w:tcPr>
          <w:p w:rsidR="004C0DE8" w:rsidRPr="00DE49D9" w:rsidRDefault="00F1054E"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w:t>
            </w:r>
          </w:p>
        </w:tc>
      </w:tr>
      <w:tr w:rsidR="00DE49D9" w:rsidRPr="00DE49D9" w:rsidTr="00674156">
        <w:tc>
          <w:tcPr>
            <w:tcW w:w="59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w:t>
            </w:r>
          </w:p>
        </w:tc>
        <w:tc>
          <w:tcPr>
            <w:tcW w:w="13296" w:type="dxa"/>
            <w:gridSpan w:val="8"/>
          </w:tcPr>
          <w:p w:rsidR="004C0DE8" w:rsidRPr="00DE49D9" w:rsidRDefault="004C0DE8" w:rsidP="00F30404">
            <w:pP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Муниципальная программа «Развитие образования»</w:t>
            </w:r>
          </w:p>
        </w:tc>
        <w:tc>
          <w:tcPr>
            <w:tcW w:w="992" w:type="dxa"/>
          </w:tcPr>
          <w:p w:rsidR="004C0DE8" w:rsidRPr="00DE49D9" w:rsidRDefault="004C0DE8" w:rsidP="00F30404">
            <w:pPr>
              <w:spacing w:after="0" w:line="240" w:lineRule="auto"/>
              <w:rPr>
                <w:rFonts w:ascii="Times New Roman" w:eastAsia="Times New Roman" w:hAnsi="Times New Roman" w:cs="Times New Roman"/>
                <w:sz w:val="24"/>
                <w:szCs w:val="24"/>
              </w:rPr>
            </w:pPr>
          </w:p>
        </w:tc>
      </w:tr>
      <w:tr w:rsidR="00DE49D9" w:rsidRPr="00DE49D9" w:rsidTr="00674156">
        <w:tc>
          <w:tcPr>
            <w:tcW w:w="59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w:t>
            </w:r>
          </w:p>
        </w:tc>
        <w:tc>
          <w:tcPr>
            <w:tcW w:w="5670" w:type="dxa"/>
          </w:tcPr>
          <w:p w:rsidR="004C0DE8" w:rsidRPr="00DE49D9" w:rsidRDefault="004C0DE8" w:rsidP="00F30404">
            <w:pP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процент</w:t>
            </w:r>
          </w:p>
        </w:tc>
        <w:tc>
          <w:tcPr>
            <w:tcW w:w="850" w:type="dxa"/>
            <w:tcBorders>
              <w:right w:val="single" w:sz="4" w:space="0" w:color="000000"/>
            </w:tcBorders>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66,3</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67,5</w:t>
            </w:r>
          </w:p>
        </w:tc>
        <w:tc>
          <w:tcPr>
            <w:tcW w:w="851" w:type="dxa"/>
            <w:tcBorders>
              <w:left w:val="single" w:sz="4" w:space="0" w:color="000000"/>
            </w:tcBorders>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70,5</w:t>
            </w:r>
          </w:p>
        </w:tc>
        <w:tc>
          <w:tcPr>
            <w:tcW w:w="992" w:type="dxa"/>
            <w:tcBorders>
              <w:left w:val="single" w:sz="4" w:space="0" w:color="000000"/>
            </w:tcBorders>
            <w:shd w:val="clear" w:color="auto" w:fill="auto"/>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70,5</w:t>
            </w:r>
          </w:p>
        </w:tc>
        <w:tc>
          <w:tcPr>
            <w:tcW w:w="992" w:type="dxa"/>
            <w:tcBorders>
              <w:left w:val="single" w:sz="4" w:space="0" w:color="000000"/>
            </w:tcBorders>
            <w:shd w:val="clear" w:color="auto" w:fill="FFFFFF" w:themeFill="background1"/>
          </w:tcPr>
          <w:p w:rsidR="004C0DE8" w:rsidRPr="00DE49D9"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70,5</w:t>
            </w:r>
          </w:p>
        </w:tc>
      </w:tr>
      <w:tr w:rsidR="00DE49D9" w:rsidRPr="00DE49D9" w:rsidTr="00674156">
        <w:tc>
          <w:tcPr>
            <w:tcW w:w="596" w:type="dxa"/>
          </w:tcPr>
          <w:p w:rsidR="004C0DE8" w:rsidRPr="00DE49D9" w:rsidRDefault="004C0DE8" w:rsidP="00F30404">
            <w:pPr>
              <w:spacing w:after="0" w:line="240" w:lineRule="auto"/>
              <w:ind w:left="-705"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1.2</w:t>
            </w:r>
          </w:p>
        </w:tc>
        <w:tc>
          <w:tcPr>
            <w:tcW w:w="5670" w:type="dxa"/>
          </w:tcPr>
          <w:p w:rsidR="004C0DE8" w:rsidRPr="00DE49D9" w:rsidRDefault="004C0DE8" w:rsidP="00F30404">
            <w:pP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82,2</w:t>
            </w:r>
          </w:p>
        </w:tc>
        <w:tc>
          <w:tcPr>
            <w:tcW w:w="1276"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84</w:t>
            </w:r>
          </w:p>
        </w:tc>
        <w:tc>
          <w:tcPr>
            <w:tcW w:w="1105"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86</w:t>
            </w:r>
          </w:p>
        </w:tc>
        <w:tc>
          <w:tcPr>
            <w:tcW w:w="851"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88</w:t>
            </w:r>
          </w:p>
        </w:tc>
        <w:tc>
          <w:tcPr>
            <w:tcW w:w="992" w:type="dxa"/>
            <w:shd w:val="clear" w:color="auto" w:fill="auto"/>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88</w:t>
            </w:r>
          </w:p>
        </w:tc>
        <w:tc>
          <w:tcPr>
            <w:tcW w:w="992" w:type="dxa"/>
            <w:shd w:val="clear" w:color="auto" w:fill="FFFFFF" w:themeFill="background1"/>
          </w:tcPr>
          <w:p w:rsidR="004C0DE8" w:rsidRPr="00DE49D9"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88</w:t>
            </w:r>
          </w:p>
        </w:tc>
      </w:tr>
      <w:tr w:rsidR="00DE49D9" w:rsidRPr="00DE49D9" w:rsidTr="00674156">
        <w:tc>
          <w:tcPr>
            <w:tcW w:w="596" w:type="dxa"/>
          </w:tcPr>
          <w:p w:rsidR="004C0DE8" w:rsidRPr="00DE49D9" w:rsidRDefault="004C0DE8" w:rsidP="00F30404">
            <w:pPr>
              <w:spacing w:after="0" w:line="240" w:lineRule="auto"/>
              <w:ind w:left="-705"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1.3</w:t>
            </w:r>
          </w:p>
        </w:tc>
        <w:tc>
          <w:tcPr>
            <w:tcW w:w="5670" w:type="dxa"/>
          </w:tcPr>
          <w:p w:rsidR="004C0DE8" w:rsidRPr="00DE49D9" w:rsidRDefault="004C0DE8" w:rsidP="00F30404">
            <w:pP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учащихся дневных общеобразовательных школ, обучающихся во вторую смену</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8,4</w:t>
            </w:r>
          </w:p>
        </w:tc>
        <w:tc>
          <w:tcPr>
            <w:tcW w:w="1276"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8,4</w:t>
            </w:r>
          </w:p>
        </w:tc>
        <w:tc>
          <w:tcPr>
            <w:tcW w:w="1105"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8,4</w:t>
            </w:r>
          </w:p>
        </w:tc>
        <w:tc>
          <w:tcPr>
            <w:tcW w:w="851"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8,4</w:t>
            </w:r>
          </w:p>
        </w:tc>
        <w:tc>
          <w:tcPr>
            <w:tcW w:w="992" w:type="dxa"/>
            <w:shd w:val="clear" w:color="auto" w:fill="auto"/>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8,4</w:t>
            </w:r>
          </w:p>
        </w:tc>
        <w:tc>
          <w:tcPr>
            <w:tcW w:w="992" w:type="dxa"/>
            <w:shd w:val="clear" w:color="auto" w:fill="FFFFFF" w:themeFill="background1"/>
          </w:tcPr>
          <w:p w:rsidR="004C0DE8" w:rsidRPr="00DE49D9"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8,4</w:t>
            </w:r>
          </w:p>
        </w:tc>
      </w:tr>
      <w:tr w:rsidR="00DE49D9" w:rsidRPr="00DE49D9" w:rsidTr="00674156">
        <w:tc>
          <w:tcPr>
            <w:tcW w:w="596" w:type="dxa"/>
          </w:tcPr>
          <w:p w:rsidR="004C0DE8" w:rsidRPr="00DE49D9" w:rsidRDefault="004C0DE8" w:rsidP="00F30404">
            <w:pPr>
              <w:spacing w:after="0" w:line="240" w:lineRule="auto"/>
              <w:ind w:left="-705"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1.4</w:t>
            </w:r>
          </w:p>
        </w:tc>
        <w:tc>
          <w:tcPr>
            <w:tcW w:w="5670" w:type="dxa"/>
          </w:tcPr>
          <w:p w:rsidR="004C0DE8" w:rsidRPr="00DE49D9" w:rsidRDefault="004C0DE8" w:rsidP="00F30404">
            <w:pPr>
              <w:pBdr>
                <w:top w:val="nil"/>
                <w:left w:val="nil"/>
                <w:bottom w:val="nil"/>
                <w:right w:val="nil"/>
                <w:between w:val="nil"/>
              </w:pBdr>
              <w:spacing w:after="0" w:line="240" w:lineRule="auto"/>
              <w:ind w:hanging="100"/>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1105"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851"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992"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992" w:type="dxa"/>
            <w:shd w:val="clear" w:color="auto" w:fill="FFFFFF" w:themeFill="background1"/>
          </w:tcPr>
          <w:p w:rsidR="004C0DE8" w:rsidRPr="00DE49D9" w:rsidRDefault="001B3D3F"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r>
      <w:tr w:rsidR="00DE49D9" w:rsidRPr="00DE49D9" w:rsidTr="00674156">
        <w:tc>
          <w:tcPr>
            <w:tcW w:w="596" w:type="dxa"/>
          </w:tcPr>
          <w:p w:rsidR="004C0DE8" w:rsidRPr="00DE49D9" w:rsidRDefault="004C0DE8" w:rsidP="00F30404">
            <w:pPr>
              <w:spacing w:after="0" w:line="240" w:lineRule="auto"/>
              <w:ind w:left="-705" w:right="-124" w:firstLine="443"/>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1.5</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 xml:space="preserve">Доля учителей общеобразовательных организаций, вовлеченных в национальную систему профессионального роста педагогических </w:t>
            </w:r>
            <w:r w:rsidRPr="00DE49D9">
              <w:rPr>
                <w:rFonts w:ascii="Times New Roman" w:eastAsia="Times New Roman" w:hAnsi="Times New Roman" w:cs="Times New Roman"/>
                <w:sz w:val="24"/>
                <w:szCs w:val="24"/>
              </w:rPr>
              <w:lastRenderedPageBreak/>
              <w:t>работников</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lastRenderedPageBreak/>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FFFFFF"/>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w:t>
            </w:r>
          </w:p>
        </w:tc>
        <w:tc>
          <w:tcPr>
            <w:tcW w:w="1276" w:type="dxa"/>
            <w:shd w:val="clear" w:color="auto" w:fill="FFFFFF"/>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w:t>
            </w:r>
          </w:p>
        </w:tc>
        <w:tc>
          <w:tcPr>
            <w:tcW w:w="1105" w:type="dxa"/>
            <w:shd w:val="clear" w:color="auto" w:fill="FFFFFF"/>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30</w:t>
            </w:r>
          </w:p>
        </w:tc>
        <w:tc>
          <w:tcPr>
            <w:tcW w:w="851" w:type="dxa"/>
            <w:shd w:val="clear" w:color="auto" w:fill="FFFFFF"/>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50</w:t>
            </w:r>
          </w:p>
        </w:tc>
        <w:tc>
          <w:tcPr>
            <w:tcW w:w="992" w:type="dxa"/>
            <w:shd w:val="clear" w:color="auto" w:fill="auto"/>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50</w:t>
            </w:r>
          </w:p>
        </w:tc>
        <w:tc>
          <w:tcPr>
            <w:tcW w:w="992" w:type="dxa"/>
            <w:shd w:val="clear" w:color="auto" w:fill="FFFFFF" w:themeFill="background1"/>
          </w:tcPr>
          <w:p w:rsidR="004C0DE8" w:rsidRPr="00DE49D9" w:rsidRDefault="00350C44"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50</w:t>
            </w:r>
          </w:p>
        </w:tc>
      </w:tr>
      <w:tr w:rsidR="00DE49D9" w:rsidRPr="00DE49D9" w:rsidTr="00674156">
        <w:tc>
          <w:tcPr>
            <w:tcW w:w="596" w:type="dxa"/>
          </w:tcPr>
          <w:p w:rsidR="004C0DE8" w:rsidRPr="00DE49D9" w:rsidRDefault="004C0DE8" w:rsidP="00F30404">
            <w:pPr>
              <w:spacing w:after="0" w:line="240" w:lineRule="auto"/>
              <w:ind w:left="-705"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lastRenderedPageBreak/>
              <w:t>1.6</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детей в возрасте от 5 до 18 лет, охваченных дополнительным образованием</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72,6</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75</w:t>
            </w:r>
          </w:p>
        </w:tc>
        <w:tc>
          <w:tcPr>
            <w:tcW w:w="1105"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76</w:t>
            </w:r>
          </w:p>
        </w:tc>
        <w:tc>
          <w:tcPr>
            <w:tcW w:w="851"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77</w:t>
            </w:r>
          </w:p>
        </w:tc>
        <w:tc>
          <w:tcPr>
            <w:tcW w:w="992"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77</w:t>
            </w:r>
          </w:p>
        </w:tc>
        <w:tc>
          <w:tcPr>
            <w:tcW w:w="992" w:type="dxa"/>
            <w:shd w:val="clear" w:color="auto" w:fill="FFFFFF" w:themeFill="background1"/>
          </w:tcPr>
          <w:p w:rsidR="004C0DE8" w:rsidRPr="00DE49D9" w:rsidRDefault="001B3D3F"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77</w:t>
            </w:r>
          </w:p>
        </w:tc>
      </w:tr>
      <w:tr w:rsidR="00DE49D9" w:rsidRPr="00DE49D9" w:rsidTr="00674156">
        <w:tc>
          <w:tcPr>
            <w:tcW w:w="596" w:type="dxa"/>
          </w:tcPr>
          <w:p w:rsidR="004C0DE8" w:rsidRPr="00DE49D9" w:rsidRDefault="004C0DE8" w:rsidP="00F30404">
            <w:pPr>
              <w:spacing w:after="0" w:line="240" w:lineRule="auto"/>
              <w:ind w:left="-705"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1.7</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24</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w:t>
            </w:r>
          </w:p>
        </w:tc>
        <w:tc>
          <w:tcPr>
            <w:tcW w:w="1105"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22</w:t>
            </w:r>
          </w:p>
        </w:tc>
        <w:tc>
          <w:tcPr>
            <w:tcW w:w="851"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25</w:t>
            </w:r>
          </w:p>
        </w:tc>
        <w:tc>
          <w:tcPr>
            <w:tcW w:w="992"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25</w:t>
            </w:r>
          </w:p>
        </w:tc>
        <w:tc>
          <w:tcPr>
            <w:tcW w:w="992" w:type="dxa"/>
            <w:shd w:val="clear" w:color="auto" w:fill="FFFFFF" w:themeFill="background1"/>
          </w:tcPr>
          <w:p w:rsidR="004C0DE8" w:rsidRPr="00DE49D9" w:rsidRDefault="001B3D3F"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25</w:t>
            </w:r>
          </w:p>
        </w:tc>
      </w:tr>
      <w:tr w:rsidR="00DE49D9" w:rsidRPr="00DE49D9" w:rsidTr="00674156">
        <w:tc>
          <w:tcPr>
            <w:tcW w:w="596" w:type="dxa"/>
          </w:tcPr>
          <w:p w:rsidR="004C0DE8" w:rsidRPr="00DE49D9" w:rsidRDefault="004C0DE8" w:rsidP="00F30404">
            <w:pPr>
              <w:spacing w:after="0" w:line="240" w:lineRule="auto"/>
              <w:ind w:left="-705"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1.8</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победителей и призеров регионального этапа всероссийской олимпиады школьников</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22</w:t>
            </w:r>
          </w:p>
        </w:tc>
        <w:tc>
          <w:tcPr>
            <w:tcW w:w="1276" w:type="dxa"/>
            <w:shd w:val="clear" w:color="auto" w:fill="FFFFFF"/>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24</w:t>
            </w:r>
          </w:p>
        </w:tc>
        <w:tc>
          <w:tcPr>
            <w:tcW w:w="1105" w:type="dxa"/>
            <w:shd w:val="clear" w:color="auto" w:fill="FFFFFF"/>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25</w:t>
            </w:r>
          </w:p>
        </w:tc>
        <w:tc>
          <w:tcPr>
            <w:tcW w:w="851" w:type="dxa"/>
            <w:shd w:val="clear" w:color="auto" w:fill="FFFFFF"/>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25</w:t>
            </w:r>
          </w:p>
        </w:tc>
        <w:tc>
          <w:tcPr>
            <w:tcW w:w="992"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25</w:t>
            </w:r>
          </w:p>
        </w:tc>
        <w:tc>
          <w:tcPr>
            <w:tcW w:w="992" w:type="dxa"/>
            <w:shd w:val="clear" w:color="auto" w:fill="FFFFFF" w:themeFill="background1"/>
          </w:tcPr>
          <w:p w:rsidR="004C0DE8" w:rsidRPr="00DE49D9" w:rsidRDefault="001B3D3F"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25</w:t>
            </w:r>
          </w:p>
        </w:tc>
      </w:tr>
      <w:tr w:rsidR="00DE49D9" w:rsidRPr="00DE49D9" w:rsidTr="00674156">
        <w:trPr>
          <w:trHeight w:val="857"/>
        </w:trPr>
        <w:tc>
          <w:tcPr>
            <w:tcW w:w="596" w:type="dxa"/>
          </w:tcPr>
          <w:p w:rsidR="004C0DE8" w:rsidRPr="00DE49D9" w:rsidRDefault="004C0DE8" w:rsidP="00F30404">
            <w:pPr>
              <w:spacing w:after="0" w:line="240" w:lineRule="auto"/>
              <w:ind w:left="-705"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1.9</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25</w:t>
            </w:r>
          </w:p>
        </w:tc>
        <w:tc>
          <w:tcPr>
            <w:tcW w:w="1276" w:type="dxa"/>
            <w:shd w:val="clear" w:color="auto" w:fill="FFFFFF"/>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35</w:t>
            </w:r>
          </w:p>
        </w:tc>
        <w:tc>
          <w:tcPr>
            <w:tcW w:w="1105" w:type="dxa"/>
            <w:shd w:val="clear" w:color="auto" w:fill="FFFFFF"/>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40</w:t>
            </w:r>
          </w:p>
        </w:tc>
        <w:tc>
          <w:tcPr>
            <w:tcW w:w="851" w:type="dxa"/>
            <w:shd w:val="clear" w:color="auto" w:fill="FFFFFF"/>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40</w:t>
            </w:r>
          </w:p>
        </w:tc>
        <w:tc>
          <w:tcPr>
            <w:tcW w:w="992"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40</w:t>
            </w:r>
          </w:p>
        </w:tc>
        <w:tc>
          <w:tcPr>
            <w:tcW w:w="992" w:type="dxa"/>
            <w:shd w:val="clear" w:color="auto" w:fill="FFFFFF" w:themeFill="background1"/>
          </w:tcPr>
          <w:p w:rsidR="004C0DE8" w:rsidRPr="00DE49D9" w:rsidRDefault="001B3D3F"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40</w:t>
            </w:r>
          </w:p>
        </w:tc>
      </w:tr>
      <w:tr w:rsidR="00DE49D9" w:rsidRPr="00DE49D9" w:rsidTr="00674156">
        <w:tc>
          <w:tcPr>
            <w:tcW w:w="596" w:type="dxa"/>
          </w:tcPr>
          <w:p w:rsidR="004C0DE8" w:rsidRPr="00DE49D9" w:rsidRDefault="004C0DE8" w:rsidP="00F30404">
            <w:pPr>
              <w:spacing w:after="0" w:line="240" w:lineRule="auto"/>
              <w:ind w:left="-705" w:right="-124" w:firstLine="443"/>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1.10</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Численность учащихся, вовлеченных в волонтерскую деятельность на базе образовательных организаций</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человек</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148</w:t>
            </w:r>
          </w:p>
        </w:tc>
        <w:tc>
          <w:tcPr>
            <w:tcW w:w="1276"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897</w:t>
            </w:r>
          </w:p>
        </w:tc>
        <w:tc>
          <w:tcPr>
            <w:tcW w:w="1105" w:type="dxa"/>
            <w:shd w:val="clear" w:color="auto" w:fill="auto"/>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900</w:t>
            </w:r>
          </w:p>
        </w:tc>
        <w:tc>
          <w:tcPr>
            <w:tcW w:w="851" w:type="dxa"/>
            <w:shd w:val="clear" w:color="auto" w:fill="auto"/>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900</w:t>
            </w:r>
          </w:p>
        </w:tc>
        <w:tc>
          <w:tcPr>
            <w:tcW w:w="992" w:type="dxa"/>
            <w:shd w:val="clear" w:color="auto" w:fill="auto"/>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900</w:t>
            </w:r>
          </w:p>
        </w:tc>
        <w:tc>
          <w:tcPr>
            <w:tcW w:w="992" w:type="dxa"/>
            <w:shd w:val="clear" w:color="auto" w:fill="FFFFFF" w:themeFill="background1"/>
          </w:tcPr>
          <w:p w:rsidR="004C0DE8" w:rsidRPr="00DE49D9" w:rsidRDefault="001B3D3F" w:rsidP="00F30404">
            <w:pPr>
              <w:spacing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900</w:t>
            </w:r>
          </w:p>
        </w:tc>
      </w:tr>
      <w:tr w:rsidR="00DE49D9" w:rsidRPr="00DE49D9" w:rsidTr="00674156">
        <w:tc>
          <w:tcPr>
            <w:tcW w:w="596" w:type="dxa"/>
          </w:tcPr>
          <w:p w:rsidR="004C0DE8" w:rsidRPr="00DE49D9"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1.11</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Количество учителей, повысивших квалификацию по работе с высокомотивированными и одаренными детьми</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человек</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w:t>
            </w:r>
          </w:p>
        </w:tc>
        <w:tc>
          <w:tcPr>
            <w:tcW w:w="1276" w:type="dxa"/>
            <w:shd w:val="clear" w:color="auto" w:fill="FFFFFF"/>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40</w:t>
            </w:r>
          </w:p>
        </w:tc>
        <w:tc>
          <w:tcPr>
            <w:tcW w:w="1105" w:type="dxa"/>
            <w:shd w:val="clear" w:color="auto" w:fill="FFFFFF"/>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77</w:t>
            </w:r>
          </w:p>
        </w:tc>
        <w:tc>
          <w:tcPr>
            <w:tcW w:w="851" w:type="dxa"/>
            <w:shd w:val="clear" w:color="auto" w:fill="FFFFFF"/>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106</w:t>
            </w:r>
          </w:p>
        </w:tc>
        <w:tc>
          <w:tcPr>
            <w:tcW w:w="992"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106</w:t>
            </w:r>
          </w:p>
        </w:tc>
        <w:tc>
          <w:tcPr>
            <w:tcW w:w="992" w:type="dxa"/>
            <w:shd w:val="clear" w:color="auto" w:fill="FFFFFF" w:themeFill="background1"/>
          </w:tcPr>
          <w:p w:rsidR="004C0DE8" w:rsidRPr="00DE49D9" w:rsidRDefault="001B3D3F"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106</w:t>
            </w:r>
          </w:p>
        </w:tc>
      </w:tr>
      <w:tr w:rsidR="00DE49D9" w:rsidRPr="00DE49D9" w:rsidTr="00674156">
        <w:tc>
          <w:tcPr>
            <w:tcW w:w="596" w:type="dxa"/>
          </w:tcPr>
          <w:p w:rsidR="004C0DE8" w:rsidRPr="00DE49D9"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1.12</w:t>
            </w:r>
          </w:p>
        </w:tc>
        <w:tc>
          <w:tcPr>
            <w:tcW w:w="5670" w:type="dxa"/>
          </w:tcPr>
          <w:p w:rsidR="00674156" w:rsidRPr="00DE49D9" w:rsidRDefault="004C0DE8" w:rsidP="00F30404">
            <w:pP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единиц</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4</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w:t>
            </w:r>
          </w:p>
        </w:tc>
        <w:tc>
          <w:tcPr>
            <w:tcW w:w="1105"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16</w:t>
            </w:r>
          </w:p>
        </w:tc>
        <w:tc>
          <w:tcPr>
            <w:tcW w:w="851"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21</w:t>
            </w:r>
          </w:p>
        </w:tc>
        <w:tc>
          <w:tcPr>
            <w:tcW w:w="992"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21</w:t>
            </w:r>
          </w:p>
        </w:tc>
        <w:tc>
          <w:tcPr>
            <w:tcW w:w="992" w:type="dxa"/>
            <w:shd w:val="clear" w:color="auto" w:fill="FFFFFF" w:themeFill="background1"/>
          </w:tcPr>
          <w:p w:rsidR="004C0DE8" w:rsidRPr="00DE49D9" w:rsidRDefault="001B3D3F"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21</w:t>
            </w:r>
          </w:p>
        </w:tc>
      </w:tr>
      <w:tr w:rsidR="00DE49D9" w:rsidRPr="00DE49D9" w:rsidTr="00674156">
        <w:tc>
          <w:tcPr>
            <w:tcW w:w="596" w:type="dxa"/>
          </w:tcPr>
          <w:p w:rsidR="004C0DE8" w:rsidRPr="00DE49D9"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1.13</w:t>
            </w:r>
          </w:p>
        </w:tc>
        <w:tc>
          <w:tcPr>
            <w:tcW w:w="5670" w:type="dxa"/>
          </w:tcPr>
          <w:p w:rsidR="004C0DE8" w:rsidRPr="00DE49D9" w:rsidRDefault="004C0DE8" w:rsidP="00F30404">
            <w:pP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человек</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auto"/>
          </w:tcPr>
          <w:p w:rsidR="004C0DE8" w:rsidRPr="00DE49D9"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1575</w:t>
            </w:r>
          </w:p>
        </w:tc>
        <w:tc>
          <w:tcPr>
            <w:tcW w:w="1276" w:type="dxa"/>
          </w:tcPr>
          <w:p w:rsidR="004C0DE8" w:rsidRPr="00DE49D9"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2295</w:t>
            </w:r>
          </w:p>
        </w:tc>
        <w:tc>
          <w:tcPr>
            <w:tcW w:w="1105" w:type="dxa"/>
          </w:tcPr>
          <w:p w:rsidR="004C0DE8" w:rsidRPr="00DE49D9"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2895</w:t>
            </w:r>
          </w:p>
        </w:tc>
        <w:tc>
          <w:tcPr>
            <w:tcW w:w="851" w:type="dxa"/>
          </w:tcPr>
          <w:p w:rsidR="004C0DE8" w:rsidRPr="00DE49D9"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3525</w:t>
            </w:r>
          </w:p>
        </w:tc>
        <w:tc>
          <w:tcPr>
            <w:tcW w:w="992" w:type="dxa"/>
            <w:shd w:val="clear" w:color="auto" w:fill="auto"/>
          </w:tcPr>
          <w:p w:rsidR="004C0DE8" w:rsidRPr="00DE49D9"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3525</w:t>
            </w:r>
          </w:p>
        </w:tc>
        <w:tc>
          <w:tcPr>
            <w:tcW w:w="992" w:type="dxa"/>
            <w:shd w:val="clear" w:color="auto" w:fill="FFFFFF" w:themeFill="background1"/>
          </w:tcPr>
          <w:p w:rsidR="004C0DE8" w:rsidRPr="00DE49D9" w:rsidRDefault="001B3D3F"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3525</w:t>
            </w:r>
          </w:p>
        </w:tc>
      </w:tr>
      <w:tr w:rsidR="00DE49D9" w:rsidRPr="00DE49D9" w:rsidTr="00674156">
        <w:tc>
          <w:tcPr>
            <w:tcW w:w="596" w:type="dxa"/>
          </w:tcPr>
          <w:p w:rsidR="004C0DE8" w:rsidRPr="00DE49D9"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1.14</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старшеклассников, обучающихся в классах с профильным изучением отдельных предметов</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89</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95</w:t>
            </w:r>
          </w:p>
        </w:tc>
        <w:tc>
          <w:tcPr>
            <w:tcW w:w="1105"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851"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992"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992" w:type="dxa"/>
            <w:shd w:val="clear" w:color="auto" w:fill="FFFFFF" w:themeFill="background1"/>
          </w:tcPr>
          <w:p w:rsidR="004C0DE8" w:rsidRPr="00DE49D9" w:rsidRDefault="001B3D3F"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r>
      <w:tr w:rsidR="00DE49D9" w:rsidRPr="00DE49D9" w:rsidTr="00674156">
        <w:tc>
          <w:tcPr>
            <w:tcW w:w="596" w:type="dxa"/>
          </w:tcPr>
          <w:p w:rsidR="004C0DE8" w:rsidRPr="00DE49D9"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1.15</w:t>
            </w:r>
          </w:p>
        </w:tc>
        <w:tc>
          <w:tcPr>
            <w:tcW w:w="5670" w:type="dxa"/>
          </w:tcPr>
          <w:p w:rsidR="004C0DE8" w:rsidRPr="00DE49D9" w:rsidRDefault="004C0DE8" w:rsidP="00F30404">
            <w:pP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 xml:space="preserve">Количество муниципальных общеобразовательных организаций, в которых обновлено содержание и методы обучения предметной области «технология» </w:t>
            </w:r>
            <w:r w:rsidRPr="00DE49D9">
              <w:rPr>
                <w:rFonts w:ascii="Times New Roman" w:eastAsia="Times New Roman" w:hAnsi="Times New Roman" w:cs="Times New Roman"/>
                <w:sz w:val="24"/>
                <w:szCs w:val="24"/>
              </w:rPr>
              <w:lastRenderedPageBreak/>
              <w:t>и других предметных областей</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lastRenderedPageBreak/>
              <w:t>единиц</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auto"/>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w:t>
            </w:r>
          </w:p>
        </w:tc>
        <w:tc>
          <w:tcPr>
            <w:tcW w:w="1276"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w:t>
            </w:r>
          </w:p>
        </w:tc>
        <w:tc>
          <w:tcPr>
            <w:tcW w:w="1105"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w:t>
            </w:r>
          </w:p>
        </w:tc>
        <w:tc>
          <w:tcPr>
            <w:tcW w:w="851"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13</w:t>
            </w:r>
          </w:p>
        </w:tc>
        <w:tc>
          <w:tcPr>
            <w:tcW w:w="992" w:type="dxa"/>
            <w:shd w:val="clear" w:color="auto" w:fill="auto"/>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13</w:t>
            </w:r>
          </w:p>
        </w:tc>
        <w:tc>
          <w:tcPr>
            <w:tcW w:w="992" w:type="dxa"/>
            <w:shd w:val="clear" w:color="auto" w:fill="FFFFFF" w:themeFill="background1"/>
          </w:tcPr>
          <w:p w:rsidR="004C0DE8" w:rsidRPr="00DE49D9"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13</w:t>
            </w:r>
          </w:p>
        </w:tc>
      </w:tr>
      <w:tr w:rsidR="00DE49D9" w:rsidRPr="00DE49D9" w:rsidTr="00674156">
        <w:tc>
          <w:tcPr>
            <w:tcW w:w="596" w:type="dxa"/>
          </w:tcPr>
          <w:p w:rsidR="004C0DE8" w:rsidRPr="00DE49D9"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lastRenderedPageBreak/>
              <w:t>1.16</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30</w:t>
            </w:r>
          </w:p>
        </w:tc>
        <w:tc>
          <w:tcPr>
            <w:tcW w:w="1276" w:type="dxa"/>
            <w:shd w:val="clear" w:color="auto" w:fill="FFFFFF"/>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76</w:t>
            </w:r>
          </w:p>
        </w:tc>
        <w:tc>
          <w:tcPr>
            <w:tcW w:w="1105" w:type="dxa"/>
            <w:shd w:val="clear" w:color="auto" w:fill="FFFFFF"/>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76</w:t>
            </w:r>
          </w:p>
        </w:tc>
        <w:tc>
          <w:tcPr>
            <w:tcW w:w="851" w:type="dxa"/>
            <w:shd w:val="clear" w:color="auto" w:fill="FFFFFF"/>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76</w:t>
            </w:r>
          </w:p>
        </w:tc>
        <w:tc>
          <w:tcPr>
            <w:tcW w:w="992" w:type="dxa"/>
            <w:shd w:val="clear" w:color="auto" w:fill="auto"/>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76</w:t>
            </w:r>
          </w:p>
        </w:tc>
        <w:tc>
          <w:tcPr>
            <w:tcW w:w="992" w:type="dxa"/>
            <w:shd w:val="clear" w:color="auto" w:fill="FFFFFF" w:themeFill="background1"/>
          </w:tcPr>
          <w:p w:rsidR="004C0DE8" w:rsidRPr="00DE49D9" w:rsidRDefault="001B3D3F" w:rsidP="00F30404">
            <w:pPr>
              <w:spacing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76</w:t>
            </w:r>
          </w:p>
        </w:tc>
      </w:tr>
      <w:tr w:rsidR="00DE49D9" w:rsidRPr="00DE49D9" w:rsidTr="00674156">
        <w:tc>
          <w:tcPr>
            <w:tcW w:w="596" w:type="dxa"/>
          </w:tcPr>
          <w:p w:rsidR="004C0DE8" w:rsidRPr="00DE49D9"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1.17</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85</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1105"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851"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992"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c>
          <w:tcPr>
            <w:tcW w:w="992" w:type="dxa"/>
            <w:shd w:val="clear" w:color="auto" w:fill="FFFFFF" w:themeFill="background1"/>
          </w:tcPr>
          <w:p w:rsidR="004C0DE8" w:rsidRPr="00DE49D9" w:rsidRDefault="001B3D3F"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100</w:t>
            </w:r>
          </w:p>
        </w:tc>
      </w:tr>
      <w:tr w:rsidR="00DE49D9" w:rsidRPr="00DE49D9" w:rsidTr="00674156">
        <w:tc>
          <w:tcPr>
            <w:tcW w:w="596" w:type="dxa"/>
          </w:tcPr>
          <w:p w:rsidR="004C0DE8" w:rsidRPr="00DE49D9"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1.18</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единиц</w:t>
            </w:r>
          </w:p>
        </w:tc>
        <w:tc>
          <w:tcPr>
            <w:tcW w:w="850"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w:t>
            </w:r>
          </w:p>
        </w:tc>
        <w:tc>
          <w:tcPr>
            <w:tcW w:w="1276"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4</w:t>
            </w:r>
          </w:p>
        </w:tc>
        <w:tc>
          <w:tcPr>
            <w:tcW w:w="1105"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w:t>
            </w:r>
          </w:p>
        </w:tc>
        <w:tc>
          <w:tcPr>
            <w:tcW w:w="851" w:type="dxa"/>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6</w:t>
            </w:r>
          </w:p>
        </w:tc>
        <w:tc>
          <w:tcPr>
            <w:tcW w:w="992" w:type="dxa"/>
            <w:shd w:val="clear" w:color="auto" w:fill="auto"/>
          </w:tcPr>
          <w:p w:rsidR="004C0DE8" w:rsidRPr="00DE49D9" w:rsidRDefault="004C0DE8"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6</w:t>
            </w:r>
          </w:p>
        </w:tc>
        <w:tc>
          <w:tcPr>
            <w:tcW w:w="992" w:type="dxa"/>
            <w:shd w:val="clear" w:color="auto" w:fill="FFFFFF" w:themeFill="background1"/>
          </w:tcPr>
          <w:p w:rsidR="004C0DE8" w:rsidRPr="00DE49D9" w:rsidRDefault="001B3D3F"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6</w:t>
            </w:r>
          </w:p>
        </w:tc>
      </w:tr>
      <w:tr w:rsidR="00DE49D9" w:rsidRPr="00DE49D9" w:rsidTr="00674156">
        <w:tc>
          <w:tcPr>
            <w:tcW w:w="596" w:type="dxa"/>
          </w:tcPr>
          <w:p w:rsidR="004C0DE8" w:rsidRPr="00DE49D9"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1.19</w:t>
            </w:r>
          </w:p>
        </w:tc>
        <w:tc>
          <w:tcPr>
            <w:tcW w:w="5670" w:type="dxa"/>
          </w:tcPr>
          <w:p w:rsidR="004C0DE8" w:rsidRPr="00DE49D9"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w:t>
            </w:r>
          </w:p>
        </w:tc>
        <w:tc>
          <w:tcPr>
            <w:tcW w:w="1276"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w:t>
            </w:r>
          </w:p>
        </w:tc>
        <w:tc>
          <w:tcPr>
            <w:tcW w:w="1105"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15</w:t>
            </w:r>
          </w:p>
        </w:tc>
        <w:tc>
          <w:tcPr>
            <w:tcW w:w="851"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w:t>
            </w:r>
          </w:p>
        </w:tc>
        <w:tc>
          <w:tcPr>
            <w:tcW w:w="992" w:type="dxa"/>
            <w:shd w:val="clear" w:color="auto" w:fill="auto"/>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w:t>
            </w:r>
          </w:p>
        </w:tc>
        <w:tc>
          <w:tcPr>
            <w:tcW w:w="992" w:type="dxa"/>
            <w:shd w:val="clear" w:color="auto" w:fill="FFFFFF" w:themeFill="background1"/>
          </w:tcPr>
          <w:p w:rsidR="004C0DE8" w:rsidRPr="00DE49D9"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w:t>
            </w:r>
          </w:p>
        </w:tc>
      </w:tr>
      <w:tr w:rsidR="00DE49D9" w:rsidRPr="00DE49D9" w:rsidTr="00674156">
        <w:tc>
          <w:tcPr>
            <w:tcW w:w="596" w:type="dxa"/>
          </w:tcPr>
          <w:p w:rsidR="004C0DE8" w:rsidRPr="00DE49D9"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1.20</w:t>
            </w:r>
          </w:p>
        </w:tc>
        <w:tc>
          <w:tcPr>
            <w:tcW w:w="5670" w:type="dxa"/>
          </w:tcPr>
          <w:p w:rsidR="004C0DE8" w:rsidRPr="00DE49D9" w:rsidRDefault="004C0DE8" w:rsidP="00F30404">
            <w:pPr>
              <w:pBdr>
                <w:top w:val="nil"/>
                <w:left w:val="nil"/>
                <w:bottom w:val="nil"/>
                <w:right w:val="nil"/>
                <w:between w:val="nil"/>
              </w:pBdr>
              <w:shd w:val="clear" w:color="auto" w:fill="FFFFFF"/>
              <w:spacing w:after="0" w:line="240" w:lineRule="auto"/>
              <w:rPr>
                <w:rFonts w:ascii="Times New Roman" w:eastAsia="Times New Roman" w:hAnsi="Times New Roman" w:cs="Times New Roman"/>
                <w:b/>
                <w:sz w:val="24"/>
                <w:szCs w:val="24"/>
              </w:rPr>
            </w:pPr>
            <w:r w:rsidRPr="00DE49D9">
              <w:rPr>
                <w:rFonts w:ascii="Times New Roman" w:eastAsia="Times New Roman" w:hAnsi="Times New Roman" w:cs="Times New Roman"/>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4C0DE8" w:rsidRPr="00DE49D9" w:rsidRDefault="004C0DE8" w:rsidP="00F30404">
            <w:pPr>
              <w:spacing w:line="240" w:lineRule="auto"/>
              <w:jc w:val="center"/>
            </w:pPr>
            <w:r w:rsidRPr="00DE49D9">
              <w:rPr>
                <w:rFonts w:ascii="Times New Roman" w:eastAsia="Times New Roman" w:hAnsi="Times New Roman" w:cs="Times New Roman"/>
                <w:sz w:val="24"/>
                <w:szCs w:val="24"/>
              </w:rPr>
              <w:t>процент</w:t>
            </w:r>
          </w:p>
        </w:tc>
        <w:tc>
          <w:tcPr>
            <w:tcW w:w="850"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10</w:t>
            </w:r>
          </w:p>
        </w:tc>
        <w:tc>
          <w:tcPr>
            <w:tcW w:w="1276"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w:t>
            </w:r>
          </w:p>
        </w:tc>
        <w:tc>
          <w:tcPr>
            <w:tcW w:w="1105"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30</w:t>
            </w:r>
          </w:p>
        </w:tc>
        <w:tc>
          <w:tcPr>
            <w:tcW w:w="851" w:type="dxa"/>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50</w:t>
            </w:r>
          </w:p>
        </w:tc>
        <w:tc>
          <w:tcPr>
            <w:tcW w:w="992" w:type="dxa"/>
            <w:shd w:val="clear" w:color="auto" w:fill="auto"/>
          </w:tcPr>
          <w:p w:rsidR="004C0DE8" w:rsidRPr="00DE49D9"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50</w:t>
            </w:r>
          </w:p>
        </w:tc>
        <w:tc>
          <w:tcPr>
            <w:tcW w:w="992" w:type="dxa"/>
            <w:shd w:val="clear" w:color="auto" w:fill="FFFFFF" w:themeFill="background1"/>
          </w:tcPr>
          <w:p w:rsidR="004C0DE8" w:rsidRPr="00DE49D9"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50</w:t>
            </w:r>
          </w:p>
        </w:tc>
      </w:tr>
      <w:tr w:rsidR="00DE49D9" w:rsidRPr="00DE49D9" w:rsidTr="00674156">
        <w:tc>
          <w:tcPr>
            <w:tcW w:w="596" w:type="dxa"/>
          </w:tcPr>
          <w:p w:rsidR="00AA72D8" w:rsidRPr="00DE49D9" w:rsidRDefault="00AA72D8" w:rsidP="00F30404">
            <w:pPr>
              <w:spacing w:after="0" w:line="240" w:lineRule="auto"/>
              <w:ind w:left="-705" w:right="-124" w:firstLine="585"/>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1.21</w:t>
            </w:r>
          </w:p>
        </w:tc>
        <w:tc>
          <w:tcPr>
            <w:tcW w:w="5670" w:type="dxa"/>
          </w:tcPr>
          <w:p w:rsidR="00AA72D8" w:rsidRPr="00DE49D9" w:rsidRDefault="0080297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DE49D9">
              <w:rPr>
                <w:rFonts w:ascii="Times New Roman" w:hAnsi="Times New Roman" w:cs="Times New Roman"/>
                <w:sz w:val="24"/>
                <w:szCs w:val="24"/>
              </w:rPr>
              <w:t xml:space="preserve">Количество педагогических работников, </w:t>
            </w:r>
            <w:r w:rsidRPr="00DE49D9">
              <w:rPr>
                <w:rFonts w:ascii="Times New Roman" w:eastAsia="Times New Roman" w:hAnsi="Times New Roman" w:cs="Times New Roman"/>
                <w:sz w:val="24"/>
                <w:szCs w:val="24"/>
              </w:rPr>
              <w:t xml:space="preserve">работающих в общеобразовательных организациях муниципального образования Темрюкский район </w:t>
            </w:r>
            <w:r w:rsidRPr="00DE49D9">
              <w:rPr>
                <w:rFonts w:ascii="Times New Roman" w:hAnsi="Times New Roman" w:cs="Times New Roman"/>
                <w:sz w:val="24"/>
                <w:szCs w:val="24"/>
              </w:rPr>
              <w:t xml:space="preserve">получивших </w:t>
            </w:r>
            <w:r w:rsidR="004008BD" w:rsidRPr="00DE49D9">
              <w:rPr>
                <w:rFonts w:ascii="Times New Roman" w:hAnsi="Times New Roman" w:cs="Times New Roman"/>
                <w:sz w:val="24"/>
                <w:szCs w:val="24"/>
              </w:rPr>
              <w:t>социальн</w:t>
            </w:r>
            <w:r w:rsidRPr="00DE49D9">
              <w:rPr>
                <w:rFonts w:ascii="Times New Roman" w:hAnsi="Times New Roman" w:cs="Times New Roman"/>
                <w:sz w:val="24"/>
                <w:szCs w:val="24"/>
              </w:rPr>
              <w:t>ую</w:t>
            </w:r>
            <w:r w:rsidR="004008BD" w:rsidRPr="00DE49D9">
              <w:rPr>
                <w:rFonts w:ascii="Times New Roman" w:hAnsi="Times New Roman" w:cs="Times New Roman"/>
                <w:sz w:val="24"/>
                <w:szCs w:val="24"/>
              </w:rPr>
              <w:t xml:space="preserve"> поддержк</w:t>
            </w:r>
            <w:r w:rsidRPr="00DE49D9">
              <w:rPr>
                <w:rFonts w:ascii="Times New Roman" w:hAnsi="Times New Roman" w:cs="Times New Roman"/>
                <w:sz w:val="24"/>
                <w:szCs w:val="24"/>
              </w:rPr>
              <w:t>у</w:t>
            </w:r>
            <w:r w:rsidR="004008BD" w:rsidRPr="00DE49D9">
              <w:rPr>
                <w:rFonts w:ascii="Times New Roman" w:hAnsi="Times New Roman" w:cs="Times New Roman"/>
                <w:sz w:val="24"/>
                <w:szCs w:val="24"/>
              </w:rPr>
              <w:t xml:space="preserve"> на улучшение жилищных условий </w:t>
            </w:r>
          </w:p>
        </w:tc>
        <w:tc>
          <w:tcPr>
            <w:tcW w:w="1276" w:type="dxa"/>
          </w:tcPr>
          <w:p w:rsidR="00AA72D8" w:rsidRPr="00DE49D9" w:rsidRDefault="008C02C6" w:rsidP="00F30404">
            <w:pPr>
              <w:spacing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человек</w:t>
            </w:r>
          </w:p>
        </w:tc>
        <w:tc>
          <w:tcPr>
            <w:tcW w:w="850" w:type="dxa"/>
          </w:tcPr>
          <w:p w:rsidR="00AA72D8" w:rsidRPr="00DE49D9" w:rsidRDefault="00802977"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3</w:t>
            </w:r>
          </w:p>
        </w:tc>
        <w:tc>
          <w:tcPr>
            <w:tcW w:w="1276" w:type="dxa"/>
          </w:tcPr>
          <w:p w:rsidR="00AA72D8" w:rsidRPr="00DE49D9"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w:t>
            </w:r>
          </w:p>
        </w:tc>
        <w:tc>
          <w:tcPr>
            <w:tcW w:w="1276" w:type="dxa"/>
          </w:tcPr>
          <w:p w:rsidR="00AA72D8" w:rsidRPr="00DE49D9"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w:t>
            </w:r>
          </w:p>
        </w:tc>
        <w:tc>
          <w:tcPr>
            <w:tcW w:w="1105" w:type="dxa"/>
          </w:tcPr>
          <w:p w:rsidR="00AA72D8" w:rsidRPr="00DE49D9"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0</w:t>
            </w:r>
          </w:p>
        </w:tc>
        <w:tc>
          <w:tcPr>
            <w:tcW w:w="851" w:type="dxa"/>
          </w:tcPr>
          <w:p w:rsidR="00AA72D8" w:rsidRPr="00DE49D9"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w:t>
            </w:r>
          </w:p>
        </w:tc>
        <w:tc>
          <w:tcPr>
            <w:tcW w:w="992" w:type="dxa"/>
            <w:shd w:val="clear" w:color="auto" w:fill="auto"/>
          </w:tcPr>
          <w:p w:rsidR="00AA72D8" w:rsidRPr="00DE49D9"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w:t>
            </w:r>
          </w:p>
        </w:tc>
        <w:tc>
          <w:tcPr>
            <w:tcW w:w="992" w:type="dxa"/>
            <w:shd w:val="clear" w:color="auto" w:fill="FFFFFF" w:themeFill="background1"/>
          </w:tcPr>
          <w:p w:rsidR="00AA72D8" w:rsidRPr="00DE49D9"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20</w:t>
            </w:r>
          </w:p>
        </w:tc>
      </w:tr>
      <w:tr w:rsidR="00DE49D9" w:rsidRPr="00DE49D9" w:rsidTr="00674156">
        <w:tc>
          <w:tcPr>
            <w:tcW w:w="14884" w:type="dxa"/>
            <w:gridSpan w:val="10"/>
          </w:tcPr>
          <w:p w:rsidR="00F1054E" w:rsidRPr="00DE49D9"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&lt;1&gt; Отмечается:</w:t>
            </w:r>
          </w:p>
          <w:p w:rsidR="00F1054E" w:rsidRPr="00DE49D9"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lastRenderedPageBreak/>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1054E" w:rsidRPr="00DE49D9"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акта;</w:t>
            </w:r>
          </w:p>
          <w:p w:rsidR="00F1054E" w:rsidRPr="00DE49D9"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F1054E" w:rsidRPr="00DE49D9"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bookmarkStart w:id="0" w:name="gjdgxs" w:colFirst="0" w:colLast="0"/>
            <w:bookmarkEnd w:id="0"/>
            <w:r w:rsidRPr="00DE49D9">
              <w:rPr>
                <w:rFonts w:ascii="Times New Roman" w:eastAsia="Times New Roman" w:hAnsi="Times New Roman" w:cs="Times New Roman"/>
                <w:sz w:val="24"/>
                <w:szCs w:val="24"/>
              </w:rPr>
              <w:t xml:space="preserve">           &lt;2&gt; Год, предшествующий году утверждения муниципальной программы.</w:t>
            </w:r>
          </w:p>
        </w:tc>
      </w:tr>
    </w:tbl>
    <w:p w:rsidR="00E81887" w:rsidRPr="00DE49D9" w:rsidRDefault="005C157A" w:rsidP="00F30404">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lastRenderedPageBreak/>
        <w:t>»;</w:t>
      </w:r>
    </w:p>
    <w:p w:rsidR="00674156" w:rsidRPr="00DE49D9" w:rsidRDefault="005C157A" w:rsidP="00F30404">
      <w:pPr>
        <w:spacing w:after="0" w:line="240" w:lineRule="auto"/>
        <w:ind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3) таблицу раздела «Сведения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 муниципальной программы изложить в следующей редакции:</w:t>
      </w:r>
    </w:p>
    <w:p w:rsidR="003943F1" w:rsidRPr="00DE49D9" w:rsidRDefault="003943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E81887" w:rsidRPr="00DE49D9"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«СВЕДЕНИЯ</w:t>
      </w:r>
    </w:p>
    <w:p w:rsidR="00E81887" w:rsidRPr="00DE49D9"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о порядке сбора информации и методике расчета целевых показателей муниципальной программы</w:t>
      </w:r>
    </w:p>
    <w:p w:rsidR="00E81887" w:rsidRPr="00DE49D9"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муниципального образования Темрюкский район «Развитие образования»</w:t>
      </w:r>
    </w:p>
    <w:p w:rsidR="003943F1" w:rsidRPr="00DE49D9" w:rsidRDefault="003943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559"/>
      </w:tblGrid>
      <w:tr w:rsidR="008E77FB" w:rsidRPr="00DE49D9" w:rsidTr="00674156">
        <w:trPr>
          <w:trHeight w:val="1797"/>
        </w:trPr>
        <w:tc>
          <w:tcPr>
            <w:tcW w:w="595"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 xml:space="preserve">№ п/п            </w:t>
            </w:r>
          </w:p>
        </w:tc>
        <w:tc>
          <w:tcPr>
            <w:tcW w:w="2842"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Наименование целевого показателя</w:t>
            </w:r>
          </w:p>
        </w:tc>
        <w:tc>
          <w:tcPr>
            <w:tcW w:w="1099"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Едини-ца измере-ния</w:t>
            </w:r>
          </w:p>
        </w:tc>
        <w:tc>
          <w:tcPr>
            <w:tcW w:w="1559"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Тенденция развития целевого показателя</w:t>
            </w:r>
          </w:p>
        </w:tc>
        <w:tc>
          <w:tcPr>
            <w:tcW w:w="3082"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Ответствен-ный за сбор данных и расчет целевого показателя</w:t>
            </w:r>
          </w:p>
        </w:tc>
        <w:tc>
          <w:tcPr>
            <w:tcW w:w="1559" w:type="dxa"/>
          </w:tcPr>
          <w:p w:rsidR="00D95F22" w:rsidRPr="00DE49D9" w:rsidRDefault="00674156" w:rsidP="00F30404">
            <w:pPr>
              <w:spacing w:after="0" w:line="240" w:lineRule="auto"/>
              <w:ind w:right="-108"/>
              <w:jc w:val="center"/>
              <w:rPr>
                <w:rFonts w:ascii="Times New Roman" w:eastAsia="Times New Roman" w:hAnsi="Times New Roman" w:cs="Times New Roman"/>
              </w:rPr>
            </w:pPr>
            <w:r w:rsidRPr="00DE49D9">
              <w:rPr>
                <w:rFonts w:ascii="Times New Roman" w:eastAsia="Times New Roman" w:hAnsi="Times New Roman" w:cs="Times New Roman"/>
              </w:rPr>
              <w:t>Времен</w:t>
            </w:r>
            <w:r w:rsidR="00D95F22" w:rsidRPr="00DE49D9">
              <w:rPr>
                <w:rFonts w:ascii="Times New Roman" w:eastAsia="Times New Roman" w:hAnsi="Times New Roman" w:cs="Times New Roman"/>
              </w:rPr>
              <w:t>ные характе-ристики целевого показателя  &lt;1&gt;</w:t>
            </w:r>
          </w:p>
        </w:tc>
      </w:tr>
    </w:tbl>
    <w:p w:rsidR="00D95F22" w:rsidRPr="00DE49D9" w:rsidRDefault="00D95F22" w:rsidP="00F30404">
      <w:pPr>
        <w:spacing w:after="0" w:line="240" w:lineRule="auto"/>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559"/>
      </w:tblGrid>
      <w:tr w:rsidR="00DE49D9" w:rsidRPr="00DE49D9" w:rsidTr="00674156">
        <w:trPr>
          <w:tblHeader/>
        </w:trPr>
        <w:tc>
          <w:tcPr>
            <w:tcW w:w="595"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1</w:t>
            </w:r>
          </w:p>
        </w:tc>
        <w:tc>
          <w:tcPr>
            <w:tcW w:w="2842"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2</w:t>
            </w:r>
          </w:p>
        </w:tc>
        <w:tc>
          <w:tcPr>
            <w:tcW w:w="1099" w:type="dxa"/>
            <w:tcBorders>
              <w:bottom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3</w:t>
            </w:r>
          </w:p>
        </w:tc>
        <w:tc>
          <w:tcPr>
            <w:tcW w:w="1559" w:type="dxa"/>
            <w:tcBorders>
              <w:bottom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4</w:t>
            </w:r>
          </w:p>
        </w:tc>
        <w:tc>
          <w:tcPr>
            <w:tcW w:w="3089" w:type="dxa"/>
            <w:tcBorders>
              <w:bottom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5</w:t>
            </w:r>
          </w:p>
        </w:tc>
        <w:tc>
          <w:tcPr>
            <w:tcW w:w="2582" w:type="dxa"/>
            <w:tcBorders>
              <w:bottom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6</w:t>
            </w:r>
          </w:p>
        </w:tc>
        <w:tc>
          <w:tcPr>
            <w:tcW w:w="1559" w:type="dxa"/>
            <w:tcBorders>
              <w:bottom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7</w:t>
            </w:r>
          </w:p>
        </w:tc>
        <w:tc>
          <w:tcPr>
            <w:tcW w:w="1559" w:type="dxa"/>
            <w:tcBorders>
              <w:bottom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8</w:t>
            </w:r>
          </w:p>
        </w:tc>
      </w:tr>
      <w:tr w:rsidR="00DE49D9" w:rsidRPr="00DE49D9" w:rsidTr="00674156">
        <w:tc>
          <w:tcPr>
            <w:tcW w:w="595"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1</w:t>
            </w:r>
          </w:p>
        </w:tc>
        <w:tc>
          <w:tcPr>
            <w:tcW w:w="2842" w:type="dxa"/>
            <w:tcBorders>
              <w:right w:val="single" w:sz="4" w:space="0" w:color="auto"/>
            </w:tcBorders>
          </w:tcPr>
          <w:p w:rsidR="003943F1"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 xml:space="preserve">Целевые показатели </w:t>
            </w:r>
          </w:p>
          <w:p w:rsidR="003943F1" w:rsidRPr="00DE49D9" w:rsidRDefault="003943F1" w:rsidP="00F30404">
            <w:pPr>
              <w:spacing w:after="0" w:line="240" w:lineRule="auto"/>
              <w:jc w:val="center"/>
              <w:rPr>
                <w:rFonts w:ascii="Times New Roman" w:eastAsia="Times New Roman" w:hAnsi="Times New Roman" w:cs="Times New Roman"/>
              </w:rPr>
            </w:pPr>
          </w:p>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spacing w:after="0" w:line="240" w:lineRule="auto"/>
              <w:jc w:val="center"/>
              <w:rPr>
                <w:rFonts w:ascii="Times New Roman" w:eastAsia="Times New Roman" w:hAnsi="Times New Roman" w:cs="Times New Roman"/>
              </w:rPr>
            </w:pPr>
          </w:p>
        </w:tc>
      </w:tr>
      <w:tr w:rsidR="00DE49D9" w:rsidRPr="00DE49D9" w:rsidTr="00674156">
        <w:tc>
          <w:tcPr>
            <w:tcW w:w="595"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1.1</w:t>
            </w:r>
          </w:p>
        </w:tc>
        <w:tc>
          <w:tcPr>
            <w:tcW w:w="2842" w:type="dxa"/>
            <w:tcBorders>
              <w:right w:val="single" w:sz="4" w:space="0" w:color="auto"/>
            </w:tcBorders>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Доля детей в возрасте 1 – 6 лет, получающих дошкольную образовательную услугу и (или) услугу по их </w:t>
            </w:r>
            <w:r w:rsidRPr="00DE49D9">
              <w:rPr>
                <w:rFonts w:ascii="Times New Roman" w:eastAsia="Times New Roman" w:hAnsi="Times New Roman" w:cs="Times New Roman"/>
              </w:rPr>
              <w:lastRenderedPageBreak/>
              <w:t>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spacing w:after="0" w:line="240" w:lineRule="auto"/>
              <w:ind w:right="-15"/>
              <w:rPr>
                <w:rFonts w:ascii="Times New Roman" w:eastAsia="Times New Roman" w:hAnsi="Times New Roman" w:cs="Times New Roman"/>
              </w:rPr>
            </w:pPr>
            <w:r w:rsidRPr="00DE49D9">
              <w:rPr>
                <w:rFonts w:ascii="Times New Roman" w:eastAsia="Times New Roman" w:hAnsi="Times New Roman" w:cs="Times New Roman"/>
              </w:rPr>
              <w:lastRenderedPageBreak/>
              <w:t>Процент</w:t>
            </w:r>
          </w:p>
        </w:tc>
        <w:tc>
          <w:tcPr>
            <w:tcW w:w="1559"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Процент детей, фактически числящихся в образовательных дошкольных организациях от общей численности детей в возрасте </w:t>
            </w:r>
            <w:r w:rsidRPr="00DE49D9">
              <w:rPr>
                <w:rFonts w:ascii="Times New Roman" w:eastAsia="Times New Roman" w:hAnsi="Times New Roman" w:cs="Times New Roman"/>
              </w:rPr>
              <w:lastRenderedPageBreak/>
              <w:t>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pBdr>
                <w:top w:val="nil"/>
                <w:left w:val="nil"/>
                <w:bottom w:val="nil"/>
                <w:right w:val="nil"/>
                <w:between w:val="nil"/>
              </w:pBdr>
              <w:spacing w:after="0" w:line="240" w:lineRule="auto"/>
              <w:ind w:firstLine="13"/>
              <w:rPr>
                <w:rFonts w:ascii="Times New Roman" w:eastAsia="Times New Roman" w:hAnsi="Times New Roman" w:cs="Times New Roman"/>
              </w:rPr>
            </w:pPr>
            <w:r w:rsidRPr="00DE49D9">
              <w:rPr>
                <w:rFonts w:ascii="Times New Roman" w:eastAsia="Times New Roman" w:hAnsi="Times New Roman" w:cs="Times New Roman"/>
              </w:rPr>
              <w:lastRenderedPageBreak/>
              <w:t xml:space="preserve">Данные Росстата о численности детей в возрасте 1-6 лет. Автоматизированная информационная </w:t>
            </w:r>
            <w:r w:rsidRPr="00DE49D9">
              <w:rPr>
                <w:rFonts w:ascii="Times New Roman" w:eastAsia="Times New Roman" w:hAnsi="Times New Roman" w:cs="Times New Roman"/>
              </w:rPr>
              <w:lastRenderedPageBreak/>
              <w:t>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spacing w:after="0" w:line="240" w:lineRule="auto"/>
              <w:ind w:hanging="107"/>
              <w:rPr>
                <w:rFonts w:ascii="Times New Roman" w:eastAsia="Times New Roman" w:hAnsi="Times New Roman" w:cs="Times New Roman"/>
              </w:rPr>
            </w:pPr>
            <w:r w:rsidRPr="00DE49D9">
              <w:rPr>
                <w:rFonts w:ascii="Times New Roman" w:eastAsia="Times New Roman" w:hAnsi="Times New Roman" w:cs="Times New Roman"/>
              </w:rPr>
              <w:lastRenderedPageBreak/>
              <w:t xml:space="preserve">  Управление образовани-</w:t>
            </w:r>
          </w:p>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ем</w:t>
            </w:r>
          </w:p>
        </w:tc>
        <w:tc>
          <w:tcPr>
            <w:tcW w:w="1559" w:type="dxa"/>
            <w:tcBorders>
              <w:top w:val="single" w:sz="4" w:space="0" w:color="auto"/>
              <w:left w:val="single" w:sz="4" w:space="0" w:color="auto"/>
              <w:bottom w:val="single" w:sz="4" w:space="0" w:color="auto"/>
              <w:right w:val="single" w:sz="4" w:space="0" w:color="auto"/>
            </w:tcBorders>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Ежегодно, не позднее 15 января года, следующего за отчетным </w:t>
            </w:r>
            <w:r w:rsidRPr="00DE49D9">
              <w:rPr>
                <w:rFonts w:ascii="Times New Roman" w:eastAsia="Times New Roman" w:hAnsi="Times New Roman" w:cs="Times New Roman"/>
              </w:rPr>
              <w:lastRenderedPageBreak/>
              <w:t>годом</w:t>
            </w:r>
          </w:p>
        </w:tc>
      </w:tr>
      <w:tr w:rsidR="00DE49D9" w:rsidRPr="00DE49D9" w:rsidTr="00674156">
        <w:tc>
          <w:tcPr>
            <w:tcW w:w="595" w:type="dxa"/>
          </w:tcPr>
          <w:p w:rsidR="00D95F22" w:rsidRPr="00DE49D9" w:rsidRDefault="00D95F22" w:rsidP="00F30404">
            <w:pPr>
              <w:spacing w:after="0" w:line="240" w:lineRule="auto"/>
              <w:ind w:left="-705"/>
              <w:jc w:val="center"/>
              <w:rPr>
                <w:rFonts w:ascii="Times New Roman" w:eastAsia="Times New Roman" w:hAnsi="Times New Roman" w:cs="Times New Roman"/>
              </w:rPr>
            </w:pPr>
            <w:r w:rsidRPr="00DE49D9">
              <w:rPr>
                <w:rFonts w:ascii="Times New Roman" w:eastAsia="Times New Roman" w:hAnsi="Times New Roman" w:cs="Times New Roman"/>
                <w:lang w:val="en-US"/>
              </w:rPr>
              <w:lastRenderedPageBreak/>
              <w:t>&gt;</w:t>
            </w:r>
            <w:r w:rsidRPr="00DE49D9">
              <w:rPr>
                <w:rFonts w:ascii="Times New Roman" w:eastAsia="Times New Roman" w:hAnsi="Times New Roman" w:cs="Times New Roman"/>
              </w:rPr>
              <w:t xml:space="preserve">          1.2</w:t>
            </w:r>
          </w:p>
        </w:tc>
        <w:tc>
          <w:tcPr>
            <w:tcW w:w="284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099" w:type="dxa"/>
            <w:tcBorders>
              <w:top w:val="single" w:sz="4" w:space="0" w:color="auto"/>
            </w:tcBorders>
          </w:tcPr>
          <w:p w:rsidR="00D95F22" w:rsidRPr="00DE49D9" w:rsidRDefault="00D95F22" w:rsidP="00F30404">
            <w:pPr>
              <w:spacing w:after="0" w:line="240" w:lineRule="auto"/>
              <w:ind w:right="-156"/>
              <w:rPr>
                <w:rFonts w:ascii="Times New Roman" w:eastAsia="Times New Roman" w:hAnsi="Times New Roman" w:cs="Times New Roman"/>
              </w:rPr>
            </w:pPr>
            <w:r w:rsidRPr="00DE49D9">
              <w:rPr>
                <w:rFonts w:ascii="Times New Roman" w:eastAsia="Times New Roman" w:hAnsi="Times New Roman" w:cs="Times New Roman"/>
              </w:rPr>
              <w:t>Процент</w:t>
            </w:r>
          </w:p>
        </w:tc>
        <w:tc>
          <w:tcPr>
            <w:tcW w:w="1559" w:type="dxa"/>
            <w:tcBorders>
              <w:top w:val="single" w:sz="4" w:space="0" w:color="auto"/>
            </w:tcBorders>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Borders>
              <w:top w:val="single" w:sz="4" w:space="0" w:color="auto"/>
            </w:tcBorders>
          </w:tcPr>
          <w:p w:rsidR="00804367" w:rsidRPr="00DE49D9" w:rsidRDefault="00D95F22" w:rsidP="00F30404">
            <w:pPr>
              <w:spacing w:after="0" w:line="240" w:lineRule="auto"/>
              <w:rPr>
                <w:rFonts w:ascii="Times New Roman" w:eastAsia="Times New Roman" w:hAnsi="Times New Roman" w:cs="Times New Roman"/>
                <w:shd w:val="clear" w:color="auto" w:fill="FEFEFE"/>
              </w:rPr>
            </w:pPr>
            <w:r w:rsidRPr="00DE49D9">
              <w:rPr>
                <w:rFonts w:ascii="Times New Roman" w:eastAsia="Times New Roman" w:hAnsi="Times New Roman" w:cs="Times New Roman"/>
              </w:rPr>
              <w:t>В соответствии с данными форм для реализации Указа Президента Российской Федерации от 28 апреля 2008 года № 607 «</w:t>
            </w:r>
            <w:r w:rsidRPr="00DE49D9">
              <w:rPr>
                <w:rFonts w:ascii="Times New Roman" w:eastAsia="Times New Roman" w:hAnsi="Times New Roman" w:cs="Times New Roman"/>
                <w:shd w:val="clear" w:color="auto" w:fill="FEFEFE"/>
              </w:rPr>
              <w:t xml:space="preserve">Об оценке эффективности деятельности органов местного </w:t>
            </w:r>
          </w:p>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shd w:val="clear" w:color="auto" w:fill="FEFEFE"/>
              </w:rPr>
              <w:t>самоуправления городских округов и муниципальных районов»</w:t>
            </w:r>
          </w:p>
        </w:tc>
        <w:tc>
          <w:tcPr>
            <w:tcW w:w="2582" w:type="dxa"/>
            <w:tcBorders>
              <w:top w:val="single" w:sz="4" w:space="0" w:color="auto"/>
            </w:tcBorders>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Данные федерального статистического наблюдения (далее – ФСН) ОО-2</w:t>
            </w:r>
          </w:p>
        </w:tc>
        <w:tc>
          <w:tcPr>
            <w:tcW w:w="1559" w:type="dxa"/>
            <w:tcBorders>
              <w:top w:val="single" w:sz="4" w:space="0" w:color="auto"/>
            </w:tcBorders>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Управление образовани-ем, МКУ ЦУМТБО</w:t>
            </w:r>
          </w:p>
        </w:tc>
        <w:tc>
          <w:tcPr>
            <w:tcW w:w="1559" w:type="dxa"/>
            <w:tcBorders>
              <w:top w:val="single" w:sz="4" w:space="0" w:color="auto"/>
            </w:tcBorders>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left="-705"/>
              <w:jc w:val="center"/>
              <w:rPr>
                <w:rFonts w:ascii="Times New Roman" w:eastAsia="Times New Roman" w:hAnsi="Times New Roman" w:cs="Times New Roman"/>
              </w:rPr>
            </w:pPr>
            <w:r w:rsidRPr="00DE49D9">
              <w:rPr>
                <w:rFonts w:ascii="Times New Roman" w:eastAsia="Times New Roman" w:hAnsi="Times New Roman" w:cs="Times New Roman"/>
              </w:rPr>
              <w:t xml:space="preserve">         </w:t>
            </w:r>
            <w:r w:rsidR="001E00EB" w:rsidRPr="00DE49D9">
              <w:rPr>
                <w:rFonts w:ascii="Times New Roman" w:eastAsia="Times New Roman" w:hAnsi="Times New Roman" w:cs="Times New Roman"/>
              </w:rPr>
              <w:t xml:space="preserve">  </w:t>
            </w:r>
            <w:r w:rsidRPr="00DE49D9">
              <w:rPr>
                <w:rFonts w:ascii="Times New Roman" w:eastAsia="Times New Roman" w:hAnsi="Times New Roman" w:cs="Times New Roman"/>
              </w:rPr>
              <w:t>1.3</w:t>
            </w:r>
          </w:p>
        </w:tc>
        <w:tc>
          <w:tcPr>
            <w:tcW w:w="284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Pr="00DE49D9" w:rsidRDefault="00D95F22" w:rsidP="00F30404">
            <w:pPr>
              <w:spacing w:after="0" w:line="240" w:lineRule="auto"/>
              <w:ind w:right="-15"/>
              <w:rPr>
                <w:rFonts w:ascii="Times New Roman" w:eastAsia="Times New Roman" w:hAnsi="Times New Roman" w:cs="Times New Roman"/>
              </w:rPr>
            </w:pPr>
            <w:r w:rsidRPr="00DE49D9">
              <w:rPr>
                <w:rFonts w:ascii="Times New Roman" w:eastAsia="Times New Roman" w:hAnsi="Times New Roman" w:cs="Times New Roman"/>
              </w:rPr>
              <w:t>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Уменьшение значений</w:t>
            </w:r>
          </w:p>
        </w:tc>
        <w:tc>
          <w:tcPr>
            <w:tcW w:w="308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Данные ФСН ОО-1</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Управление образованием</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right="-124"/>
              <w:rPr>
                <w:rFonts w:ascii="Times New Roman" w:eastAsia="Times New Roman" w:hAnsi="Times New Roman" w:cs="Times New Roman"/>
              </w:rPr>
            </w:pPr>
            <w:r w:rsidRPr="00DE49D9">
              <w:rPr>
                <w:rFonts w:ascii="Times New Roman" w:eastAsia="Times New Roman" w:hAnsi="Times New Roman" w:cs="Times New Roman"/>
              </w:rPr>
              <w:t>1.4</w:t>
            </w:r>
          </w:p>
        </w:tc>
        <w:tc>
          <w:tcPr>
            <w:tcW w:w="2842" w:type="dxa"/>
          </w:tcPr>
          <w:p w:rsidR="00D95F22" w:rsidRPr="00DE49D9" w:rsidRDefault="00D95F22" w:rsidP="00F30404">
            <w:pPr>
              <w:pBdr>
                <w:top w:val="nil"/>
                <w:left w:val="nil"/>
                <w:bottom w:val="nil"/>
                <w:right w:val="nil"/>
                <w:between w:val="nil"/>
              </w:pBdr>
              <w:spacing w:after="0" w:line="240" w:lineRule="auto"/>
              <w:ind w:hanging="100"/>
              <w:rPr>
                <w:rFonts w:ascii="Times New Roman" w:eastAsia="Times New Roman" w:hAnsi="Times New Roman" w:cs="Times New Roman"/>
              </w:rPr>
            </w:pPr>
            <w:r w:rsidRPr="00DE49D9">
              <w:rPr>
                <w:rFonts w:ascii="Times New Roman" w:eastAsia="Times New Roman" w:hAnsi="Times New Roman" w:cs="Times New Roman"/>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099" w:type="dxa"/>
          </w:tcPr>
          <w:p w:rsidR="00D95F22" w:rsidRPr="00DE49D9" w:rsidRDefault="00D95F22" w:rsidP="00F30404">
            <w:pPr>
              <w:spacing w:after="0" w:line="240" w:lineRule="auto"/>
              <w:ind w:right="-15"/>
              <w:rPr>
                <w:rFonts w:ascii="Times New Roman" w:eastAsia="Times New Roman" w:hAnsi="Times New Roman" w:cs="Times New Roman"/>
              </w:rPr>
            </w:pPr>
            <w:r w:rsidRPr="00DE49D9">
              <w:rPr>
                <w:rFonts w:ascii="Times New Roman" w:eastAsia="Times New Roman" w:hAnsi="Times New Roman" w:cs="Times New Roman"/>
              </w:rPr>
              <w:t>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Процент выпускников, получивших аттестат</w:t>
            </w:r>
          </w:p>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от суммарного количества  выпускников, допущенных и недопущенных к итоговой аттестации в отчетном году в общеобразовательных школах Темрюкского района</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Данные ФСН ОО-1</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Управление образованием</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Ежегодно, не позднее 15 января года, следующего за отчетным годом </w:t>
            </w:r>
          </w:p>
          <w:p w:rsidR="00D95F22" w:rsidRPr="00DE49D9" w:rsidRDefault="00D95F22" w:rsidP="00F30404">
            <w:pPr>
              <w:spacing w:after="0" w:line="240" w:lineRule="auto"/>
              <w:rPr>
                <w:rFonts w:ascii="Times New Roman" w:eastAsia="Times New Roman" w:hAnsi="Times New Roman" w:cs="Times New Roman"/>
              </w:rPr>
            </w:pPr>
          </w:p>
        </w:tc>
      </w:tr>
      <w:tr w:rsidR="00DE49D9" w:rsidRPr="00DE49D9" w:rsidTr="00674156">
        <w:tc>
          <w:tcPr>
            <w:tcW w:w="595" w:type="dxa"/>
          </w:tcPr>
          <w:p w:rsidR="00D95F22" w:rsidRPr="00DE49D9" w:rsidRDefault="00D95F22" w:rsidP="00F30404">
            <w:pPr>
              <w:spacing w:after="0" w:line="240" w:lineRule="auto"/>
              <w:ind w:left="-705"/>
              <w:jc w:val="center"/>
              <w:rPr>
                <w:rFonts w:ascii="Times New Roman" w:eastAsia="Times New Roman" w:hAnsi="Times New Roman" w:cs="Times New Roman"/>
              </w:rPr>
            </w:pPr>
            <w:r w:rsidRPr="00DE49D9">
              <w:rPr>
                <w:rFonts w:ascii="Times New Roman" w:eastAsia="Times New Roman" w:hAnsi="Times New Roman" w:cs="Times New Roman"/>
              </w:rPr>
              <w:t xml:space="preserve">         </w:t>
            </w:r>
            <w:r w:rsidR="001E00EB" w:rsidRPr="00DE49D9">
              <w:rPr>
                <w:rFonts w:ascii="Times New Roman" w:eastAsia="Times New Roman" w:hAnsi="Times New Roman" w:cs="Times New Roman"/>
              </w:rPr>
              <w:t xml:space="preserve">  </w:t>
            </w:r>
            <w:r w:rsidRPr="00DE49D9">
              <w:rPr>
                <w:rFonts w:ascii="Times New Roman" w:eastAsia="Times New Roman" w:hAnsi="Times New Roman" w:cs="Times New Roman"/>
              </w:rPr>
              <w:t>1.5</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Доля учителей </w:t>
            </w:r>
            <w:r w:rsidRPr="00DE49D9">
              <w:rPr>
                <w:rFonts w:ascii="Times New Roman" w:eastAsia="Times New Roman" w:hAnsi="Times New Roman" w:cs="Times New Roman"/>
              </w:rPr>
              <w:lastRenderedPageBreak/>
              <w:t>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Pr="00DE49D9" w:rsidRDefault="00D95F22" w:rsidP="00F30404">
            <w:pPr>
              <w:spacing w:after="0" w:line="240" w:lineRule="auto"/>
              <w:ind w:right="-15"/>
              <w:rPr>
                <w:rFonts w:ascii="Times New Roman" w:eastAsia="Times New Roman" w:hAnsi="Times New Roman" w:cs="Times New Roman"/>
              </w:rPr>
            </w:pPr>
            <w:r w:rsidRPr="00DE49D9">
              <w:rPr>
                <w:rFonts w:ascii="Times New Roman" w:eastAsia="Times New Roman" w:hAnsi="Times New Roman" w:cs="Times New Roman"/>
              </w:rPr>
              <w:lastRenderedPageBreak/>
              <w:t>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Увеличение </w:t>
            </w:r>
            <w:r w:rsidRPr="00DE49D9">
              <w:rPr>
                <w:rFonts w:ascii="Times New Roman" w:eastAsia="Times New Roman" w:hAnsi="Times New Roman" w:cs="Times New Roman"/>
              </w:rPr>
              <w:lastRenderedPageBreak/>
              <w:t>значений</w:t>
            </w:r>
          </w:p>
        </w:tc>
        <w:tc>
          <w:tcPr>
            <w:tcW w:w="3089"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 xml:space="preserve">Процент учителей, </w:t>
            </w:r>
            <w:r w:rsidRPr="00DE49D9">
              <w:rPr>
                <w:rFonts w:ascii="Times New Roman" w:eastAsia="Times New Roman" w:hAnsi="Times New Roman" w:cs="Times New Roman"/>
              </w:rPr>
              <w:lastRenderedPageBreak/>
              <w:t>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Pr="00DE49D9" w:rsidRDefault="00D95F22" w:rsidP="00F30404">
            <w:pPr>
              <w:pBdr>
                <w:top w:val="nil"/>
                <w:left w:val="nil"/>
                <w:bottom w:val="nil"/>
                <w:right w:val="nil"/>
                <w:between w:val="nil"/>
              </w:pBdr>
              <w:spacing w:after="0" w:line="240" w:lineRule="auto"/>
              <w:ind w:firstLine="2"/>
              <w:rPr>
                <w:rFonts w:ascii="Times New Roman" w:eastAsia="Times New Roman" w:hAnsi="Times New Roman" w:cs="Times New Roman"/>
              </w:rPr>
            </w:pPr>
            <w:r w:rsidRPr="00DE49D9">
              <w:rPr>
                <w:rFonts w:ascii="Times New Roman" w:eastAsia="Times New Roman" w:hAnsi="Times New Roman" w:cs="Times New Roman"/>
              </w:rPr>
              <w:lastRenderedPageBreak/>
              <w:t xml:space="preserve">Итоговый отчет в </w:t>
            </w:r>
            <w:r w:rsidRPr="00DE49D9">
              <w:rPr>
                <w:rFonts w:ascii="Times New Roman" w:eastAsia="Times New Roman" w:hAnsi="Times New Roman" w:cs="Times New Roman"/>
              </w:rPr>
              <w:lastRenderedPageBreak/>
              <w:t>министерство образования, науки и молодежной политики Краснодарского края (далее - МОНиМП) о реализации регионального проекта «Учитель будущего» в рамках национального проекта «Образование»</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МКУ «ИМЦ»</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Ежегодно, не </w:t>
            </w:r>
            <w:r w:rsidRPr="00DE49D9">
              <w:rPr>
                <w:rFonts w:ascii="Times New Roman" w:eastAsia="Times New Roman" w:hAnsi="Times New Roman" w:cs="Times New Roman"/>
              </w:rPr>
              <w:lastRenderedPageBreak/>
              <w:t>позднее 15 января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left="-705"/>
              <w:jc w:val="center"/>
              <w:rPr>
                <w:rFonts w:ascii="Times New Roman" w:eastAsia="Times New Roman" w:hAnsi="Times New Roman" w:cs="Times New Roman"/>
              </w:rPr>
            </w:pPr>
            <w:r w:rsidRPr="00DE49D9">
              <w:rPr>
                <w:rFonts w:ascii="Times New Roman" w:eastAsia="Times New Roman" w:hAnsi="Times New Roman" w:cs="Times New Roman"/>
              </w:rPr>
              <w:lastRenderedPageBreak/>
              <w:t xml:space="preserve">         </w:t>
            </w:r>
            <w:r w:rsidR="001E00EB" w:rsidRPr="00DE49D9">
              <w:rPr>
                <w:rFonts w:ascii="Times New Roman" w:eastAsia="Times New Roman" w:hAnsi="Times New Roman" w:cs="Times New Roman"/>
              </w:rPr>
              <w:t xml:space="preserve">  </w:t>
            </w:r>
            <w:r w:rsidRPr="00DE49D9">
              <w:rPr>
                <w:rFonts w:ascii="Times New Roman" w:eastAsia="Times New Roman" w:hAnsi="Times New Roman" w:cs="Times New Roman"/>
              </w:rPr>
              <w:t>1.6</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Доля детей в возрасте от 5 до 18 лет, охваченных дополнительным образованием</w:t>
            </w:r>
          </w:p>
        </w:tc>
        <w:tc>
          <w:tcPr>
            <w:tcW w:w="109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Процент детей,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Данные Росстата о численности детей в Темрюкском районе в возрасте 5-18 лет; </w:t>
            </w:r>
          </w:p>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ФСН 1-ДО; ФСН</w:t>
            </w:r>
          </w:p>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Управление образованием</w:t>
            </w:r>
          </w:p>
        </w:tc>
        <w:tc>
          <w:tcPr>
            <w:tcW w:w="1559" w:type="dxa"/>
          </w:tcPr>
          <w:p w:rsidR="00D95F22" w:rsidRPr="00DE49D9" w:rsidRDefault="00C7687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Ежегодно, не позднее 15 </w:t>
            </w:r>
            <w:r w:rsidR="00D95F22" w:rsidRPr="00DE49D9">
              <w:rPr>
                <w:rFonts w:ascii="Times New Roman" w:eastAsia="Times New Roman" w:hAnsi="Times New Roman" w:cs="Times New Roman"/>
              </w:rPr>
              <w:t>февраля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left="-705"/>
              <w:jc w:val="center"/>
              <w:rPr>
                <w:rFonts w:ascii="Times New Roman" w:eastAsia="Times New Roman" w:hAnsi="Times New Roman" w:cs="Times New Roman"/>
              </w:rPr>
            </w:pPr>
            <w:r w:rsidRPr="00DE49D9">
              <w:rPr>
                <w:rFonts w:ascii="Times New Roman" w:eastAsia="Times New Roman" w:hAnsi="Times New Roman" w:cs="Times New Roman"/>
              </w:rPr>
              <w:t xml:space="preserve">         </w:t>
            </w:r>
            <w:r w:rsidR="001E00EB" w:rsidRPr="00DE49D9">
              <w:rPr>
                <w:rFonts w:ascii="Times New Roman" w:eastAsia="Times New Roman" w:hAnsi="Times New Roman" w:cs="Times New Roman"/>
              </w:rPr>
              <w:t xml:space="preserve">   </w:t>
            </w:r>
            <w:r w:rsidRPr="00DE49D9">
              <w:rPr>
                <w:rFonts w:ascii="Times New Roman" w:eastAsia="Times New Roman" w:hAnsi="Times New Roman" w:cs="Times New Roman"/>
              </w:rPr>
              <w:t>1.7</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Обеспечение показателя, согласованного с региональным офисом, курирующим направление деятельности</w:t>
            </w:r>
          </w:p>
        </w:tc>
        <w:tc>
          <w:tcPr>
            <w:tcW w:w="308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численности детей в возрасте 5-18 лет</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Управление образованием</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Ежегодно, не позднее 15 января года, следующего за отчетным годом </w:t>
            </w:r>
          </w:p>
          <w:p w:rsidR="00D95F22" w:rsidRPr="00DE49D9" w:rsidRDefault="00D95F22" w:rsidP="00F30404">
            <w:pPr>
              <w:spacing w:after="0" w:line="240" w:lineRule="auto"/>
              <w:rPr>
                <w:rFonts w:ascii="Times New Roman" w:eastAsia="Times New Roman" w:hAnsi="Times New Roman" w:cs="Times New Roman"/>
              </w:rPr>
            </w:pPr>
          </w:p>
          <w:p w:rsidR="00D95F22" w:rsidRPr="00DE49D9" w:rsidRDefault="00D95F22" w:rsidP="00F30404">
            <w:pPr>
              <w:spacing w:after="0" w:line="240" w:lineRule="auto"/>
              <w:rPr>
                <w:rFonts w:ascii="Times New Roman" w:eastAsia="Times New Roman" w:hAnsi="Times New Roman" w:cs="Times New Roman"/>
              </w:rPr>
            </w:pPr>
          </w:p>
          <w:p w:rsidR="00D95F22" w:rsidRPr="00DE49D9" w:rsidRDefault="00D95F22" w:rsidP="00F30404">
            <w:pPr>
              <w:spacing w:after="0" w:line="240" w:lineRule="auto"/>
              <w:rPr>
                <w:rFonts w:ascii="Times New Roman" w:eastAsia="Times New Roman" w:hAnsi="Times New Roman" w:cs="Times New Roman"/>
              </w:rPr>
            </w:pPr>
          </w:p>
          <w:p w:rsidR="00D95F22" w:rsidRPr="00DE49D9" w:rsidRDefault="00D95F22" w:rsidP="00F30404">
            <w:pPr>
              <w:spacing w:after="0" w:line="240" w:lineRule="auto"/>
              <w:rPr>
                <w:rFonts w:ascii="Times New Roman" w:eastAsia="Times New Roman" w:hAnsi="Times New Roman" w:cs="Times New Roman"/>
              </w:rPr>
            </w:pPr>
          </w:p>
        </w:tc>
      </w:tr>
      <w:tr w:rsidR="00DE49D9" w:rsidRPr="00DE49D9" w:rsidTr="00674156">
        <w:tc>
          <w:tcPr>
            <w:tcW w:w="595" w:type="dxa"/>
          </w:tcPr>
          <w:p w:rsidR="00D95F22" w:rsidRPr="00DE49D9" w:rsidRDefault="00D95F22" w:rsidP="00F30404">
            <w:pPr>
              <w:spacing w:after="0" w:line="240" w:lineRule="auto"/>
              <w:ind w:left="-705"/>
              <w:jc w:val="center"/>
              <w:rPr>
                <w:rFonts w:ascii="Times New Roman" w:eastAsia="Times New Roman" w:hAnsi="Times New Roman" w:cs="Times New Roman"/>
              </w:rPr>
            </w:pPr>
            <w:r w:rsidRPr="00DE49D9">
              <w:rPr>
                <w:rFonts w:ascii="Times New Roman" w:eastAsia="Times New Roman" w:hAnsi="Times New Roman" w:cs="Times New Roman"/>
              </w:rPr>
              <w:t xml:space="preserve">         </w:t>
            </w:r>
            <w:r w:rsidR="001E00EB" w:rsidRPr="00DE49D9">
              <w:rPr>
                <w:rFonts w:ascii="Times New Roman" w:eastAsia="Times New Roman" w:hAnsi="Times New Roman" w:cs="Times New Roman"/>
              </w:rPr>
              <w:t xml:space="preserve">  </w:t>
            </w:r>
            <w:r w:rsidRPr="00DE49D9">
              <w:rPr>
                <w:rFonts w:ascii="Times New Roman" w:eastAsia="Times New Roman" w:hAnsi="Times New Roman" w:cs="Times New Roman"/>
              </w:rPr>
              <w:t xml:space="preserve"> 1.8</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Доля победителей и призеров регионального </w:t>
            </w:r>
            <w:r w:rsidRPr="00DE49D9">
              <w:rPr>
                <w:rFonts w:ascii="Times New Roman" w:eastAsia="Times New Roman" w:hAnsi="Times New Roman" w:cs="Times New Roman"/>
              </w:rPr>
              <w:lastRenderedPageBreak/>
              <w:t>этапа всероссийской олимпиады школьников</w:t>
            </w:r>
          </w:p>
        </w:tc>
        <w:tc>
          <w:tcPr>
            <w:tcW w:w="109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Процент победителей и призеров регионального этапа </w:t>
            </w:r>
            <w:r w:rsidRPr="00DE49D9">
              <w:rPr>
                <w:rFonts w:ascii="Times New Roman" w:eastAsia="Times New Roman" w:hAnsi="Times New Roman" w:cs="Times New Roman"/>
              </w:rPr>
              <w:lastRenderedPageBreak/>
              <w:t>всероссийской олимпиады школьников (далее - ВсОШ) от общего количества участников регионального этапа ВсОШ от Темрюкского района</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 xml:space="preserve">Приказы МОНиМП </w:t>
            </w:r>
          </w:p>
          <w:p w:rsidR="00D95F22" w:rsidRPr="00DE49D9" w:rsidRDefault="00D95F22" w:rsidP="00F30404">
            <w:pPr>
              <w:spacing w:after="0" w:line="240" w:lineRule="auto"/>
              <w:rPr>
                <w:rFonts w:ascii="Times New Roman" w:eastAsia="Times New Roman" w:hAnsi="Times New Roman" w:cs="Times New Roman"/>
              </w:rPr>
            </w:pP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МКУ ИМЦ</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Ежегодно, не позднее 15 </w:t>
            </w:r>
            <w:r w:rsidRPr="00DE49D9">
              <w:rPr>
                <w:rFonts w:ascii="Times New Roman" w:eastAsia="Times New Roman" w:hAnsi="Times New Roman" w:cs="Times New Roman"/>
              </w:rPr>
              <w:lastRenderedPageBreak/>
              <w:t>января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left="-705" w:right="-124"/>
              <w:jc w:val="center"/>
              <w:rPr>
                <w:rFonts w:ascii="Times New Roman" w:eastAsia="Times New Roman" w:hAnsi="Times New Roman" w:cs="Times New Roman"/>
              </w:rPr>
            </w:pPr>
            <w:r w:rsidRPr="00DE49D9">
              <w:rPr>
                <w:rFonts w:ascii="Times New Roman" w:eastAsia="Times New Roman" w:hAnsi="Times New Roman" w:cs="Times New Roman"/>
              </w:rPr>
              <w:lastRenderedPageBreak/>
              <w:t xml:space="preserve">        </w:t>
            </w:r>
            <w:r w:rsidR="001E00EB" w:rsidRPr="00DE49D9">
              <w:rPr>
                <w:rFonts w:ascii="Times New Roman" w:eastAsia="Times New Roman" w:hAnsi="Times New Roman" w:cs="Times New Roman"/>
              </w:rPr>
              <w:t xml:space="preserve"> </w:t>
            </w:r>
            <w:r w:rsidRPr="00DE49D9">
              <w:rPr>
                <w:rFonts w:ascii="Times New Roman" w:eastAsia="Times New Roman" w:hAnsi="Times New Roman" w:cs="Times New Roman"/>
              </w:rPr>
              <w:t>1.9</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Доля учащихся образовательных учреждений, принимающих участие в творческих конкурсах и исследовательской деятельности</w:t>
            </w:r>
          </w:p>
        </w:tc>
        <w:tc>
          <w:tcPr>
            <w:tcW w:w="1099" w:type="dxa"/>
          </w:tcPr>
          <w:p w:rsidR="00D95F22" w:rsidRPr="00DE49D9" w:rsidRDefault="00D95F22" w:rsidP="00F30404">
            <w:pPr>
              <w:spacing w:after="0" w:line="240" w:lineRule="auto"/>
              <w:ind w:right="-15"/>
              <w:rPr>
                <w:rFonts w:ascii="Times New Roman" w:eastAsia="Times New Roman" w:hAnsi="Times New Roman" w:cs="Times New Roman"/>
              </w:rPr>
            </w:pPr>
            <w:r w:rsidRPr="00DE49D9">
              <w:rPr>
                <w:rFonts w:ascii="Times New Roman" w:eastAsia="Times New Roman" w:hAnsi="Times New Roman" w:cs="Times New Roman"/>
              </w:rPr>
              <w:t>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804367"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Процент фактической численности учащихся общеобразовательных организаций, принимающих участие в творческих конкурсах и исследовательской </w:t>
            </w:r>
          </w:p>
          <w:p w:rsidR="00804367" w:rsidRPr="00DE49D9" w:rsidRDefault="00804367" w:rsidP="00F30404">
            <w:pPr>
              <w:pBdr>
                <w:top w:val="nil"/>
                <w:left w:val="nil"/>
                <w:bottom w:val="nil"/>
                <w:right w:val="nil"/>
                <w:between w:val="nil"/>
              </w:pBdr>
              <w:spacing w:after="0" w:line="240" w:lineRule="auto"/>
              <w:rPr>
                <w:rFonts w:ascii="Times New Roman" w:eastAsia="Times New Roman" w:hAnsi="Times New Roman" w:cs="Times New Roman"/>
              </w:rPr>
            </w:pPr>
          </w:p>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деятельности  от общего количества учащихся общеобразовательных школ Темрюкского района</w:t>
            </w:r>
          </w:p>
        </w:tc>
        <w:tc>
          <w:tcPr>
            <w:tcW w:w="258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МКУ ИМЦ</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left="-705" w:right="-124" w:firstLine="585"/>
              <w:jc w:val="center"/>
              <w:rPr>
                <w:rFonts w:ascii="Times New Roman" w:eastAsia="Times New Roman" w:hAnsi="Times New Roman" w:cs="Times New Roman"/>
              </w:rPr>
            </w:pPr>
            <w:r w:rsidRPr="00DE49D9">
              <w:rPr>
                <w:rFonts w:ascii="Times New Roman" w:eastAsia="Times New Roman" w:hAnsi="Times New Roman" w:cs="Times New Roman"/>
              </w:rPr>
              <w:t>1.10</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Численность учащихся, вовлеченных в волонтерскую деятельность на базе образовательных организаций</w:t>
            </w:r>
          </w:p>
        </w:tc>
        <w:tc>
          <w:tcPr>
            <w:tcW w:w="109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Человек</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spacing w:after="0" w:line="240" w:lineRule="auto"/>
              <w:ind w:firstLine="5"/>
              <w:rPr>
                <w:rFonts w:ascii="Times New Roman" w:eastAsia="Times New Roman" w:hAnsi="Times New Roman" w:cs="Times New Roman"/>
              </w:rPr>
            </w:pPr>
            <w:r w:rsidRPr="00DE49D9">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Итоговый отчет в МОНиМП о реализации регионального проекта «Социальная активность» в рамках национального проекта «Образование»</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МКУ ИМЦ</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D95F22" w:rsidRPr="00DE49D9" w:rsidRDefault="001E00EB" w:rsidP="00F30404">
            <w:pPr>
              <w:spacing w:after="0" w:line="240" w:lineRule="auto"/>
              <w:ind w:left="-705" w:firstLine="585"/>
              <w:jc w:val="center"/>
              <w:rPr>
                <w:rFonts w:ascii="Times New Roman" w:eastAsia="Times New Roman" w:hAnsi="Times New Roman" w:cs="Times New Roman"/>
              </w:rPr>
            </w:pPr>
            <w:r w:rsidRPr="00DE49D9">
              <w:rPr>
                <w:rFonts w:ascii="Times New Roman" w:eastAsia="Times New Roman" w:hAnsi="Times New Roman" w:cs="Times New Roman"/>
              </w:rPr>
              <w:t xml:space="preserve"> </w:t>
            </w:r>
            <w:r w:rsidR="00D95F22" w:rsidRPr="00DE49D9">
              <w:rPr>
                <w:rFonts w:ascii="Times New Roman" w:eastAsia="Times New Roman" w:hAnsi="Times New Roman" w:cs="Times New Roman"/>
              </w:rPr>
              <w:t>1.11</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Количество учителей, повысивших квалификацию по работе   с высокомотивирован-ными и одаренными детьми </w:t>
            </w:r>
          </w:p>
        </w:tc>
        <w:tc>
          <w:tcPr>
            <w:tcW w:w="109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Человек</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Итоговый отчет в МОНиМП о реализации регионального проекта «Учитель будущег</w:t>
            </w:r>
            <w:r w:rsidR="00843BFB" w:rsidRPr="00DE49D9">
              <w:rPr>
                <w:rFonts w:ascii="Times New Roman" w:eastAsia="Times New Roman" w:hAnsi="Times New Roman" w:cs="Times New Roman"/>
              </w:rPr>
              <w:t>о» в рамках национального проек</w:t>
            </w:r>
            <w:r w:rsidRPr="00DE49D9">
              <w:rPr>
                <w:rFonts w:ascii="Times New Roman" w:eastAsia="Times New Roman" w:hAnsi="Times New Roman" w:cs="Times New Roman"/>
              </w:rPr>
              <w:t>та «Образование»</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МКУ ИМЦ</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D95F22" w:rsidRPr="00DE49D9" w:rsidRDefault="001E00EB" w:rsidP="00F30404">
            <w:pPr>
              <w:spacing w:after="0" w:line="240" w:lineRule="auto"/>
              <w:ind w:left="-705" w:firstLine="585"/>
              <w:jc w:val="center"/>
              <w:rPr>
                <w:rFonts w:ascii="Times New Roman" w:eastAsia="Times New Roman" w:hAnsi="Times New Roman" w:cs="Times New Roman"/>
              </w:rPr>
            </w:pPr>
            <w:r w:rsidRPr="00DE49D9">
              <w:rPr>
                <w:rFonts w:ascii="Times New Roman" w:eastAsia="Times New Roman" w:hAnsi="Times New Roman" w:cs="Times New Roman"/>
              </w:rPr>
              <w:t xml:space="preserve"> </w:t>
            </w:r>
            <w:r w:rsidR="00D95F22" w:rsidRPr="00DE49D9">
              <w:rPr>
                <w:rFonts w:ascii="Times New Roman" w:eastAsia="Times New Roman" w:hAnsi="Times New Roman" w:cs="Times New Roman"/>
              </w:rPr>
              <w:t>1.12</w:t>
            </w:r>
          </w:p>
        </w:tc>
        <w:tc>
          <w:tcPr>
            <w:tcW w:w="284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Число общеобразовательных организаций, расположенных в сельской местности и малых </w:t>
            </w:r>
            <w:r w:rsidRPr="00DE49D9">
              <w:rPr>
                <w:rFonts w:ascii="Times New Roman" w:eastAsia="Times New Roman" w:hAnsi="Times New Roman" w:cs="Times New Roman"/>
              </w:rPr>
              <w:lastRenderedPageBreak/>
              <w:t>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09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Единиц</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Приказы МОНиМП о включении образовательных организаций в число участников проекта, </w:t>
            </w:r>
            <w:r w:rsidRPr="00DE49D9">
              <w:rPr>
                <w:rFonts w:ascii="Times New Roman" w:eastAsia="Times New Roman" w:hAnsi="Times New Roman" w:cs="Times New Roman"/>
              </w:rPr>
              <w:lastRenderedPageBreak/>
              <w:t>приказ общеобразовательной организации об открытии центра «Точка роста»</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Управление образованием</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Ежегодно, не позднее 15 января года, следующего за отчетным </w:t>
            </w:r>
            <w:r w:rsidRPr="00DE49D9">
              <w:rPr>
                <w:rFonts w:ascii="Times New Roman" w:eastAsia="Times New Roman" w:hAnsi="Times New Roman" w:cs="Times New Roman"/>
              </w:rPr>
              <w:lastRenderedPageBreak/>
              <w:t>годом</w:t>
            </w:r>
          </w:p>
        </w:tc>
      </w:tr>
      <w:tr w:rsidR="00DE49D9" w:rsidRPr="00DE49D9" w:rsidTr="00674156">
        <w:tc>
          <w:tcPr>
            <w:tcW w:w="595" w:type="dxa"/>
          </w:tcPr>
          <w:p w:rsidR="00D95F22" w:rsidRPr="00DE49D9" w:rsidRDefault="00D95F22" w:rsidP="00F30404">
            <w:pPr>
              <w:spacing w:after="0" w:line="240" w:lineRule="auto"/>
              <w:ind w:left="-705" w:right="-124" w:firstLine="585"/>
              <w:jc w:val="center"/>
              <w:rPr>
                <w:rFonts w:ascii="Times New Roman" w:eastAsia="Times New Roman" w:hAnsi="Times New Roman" w:cs="Times New Roman"/>
              </w:rPr>
            </w:pPr>
            <w:r w:rsidRPr="00DE49D9">
              <w:rPr>
                <w:rFonts w:ascii="Times New Roman" w:eastAsia="Times New Roman" w:hAnsi="Times New Roman" w:cs="Times New Roman"/>
              </w:rPr>
              <w:lastRenderedPageBreak/>
              <w:t>1.13</w:t>
            </w:r>
          </w:p>
        </w:tc>
        <w:tc>
          <w:tcPr>
            <w:tcW w:w="284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09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Человек </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Фактическая численность 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Итоговый отчет в МОНиМП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общеобразовательным программам</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Управление образованием</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left="-705" w:right="-72" w:firstLine="669"/>
              <w:jc w:val="center"/>
              <w:rPr>
                <w:rFonts w:ascii="Times New Roman" w:eastAsia="Times New Roman" w:hAnsi="Times New Roman" w:cs="Times New Roman"/>
              </w:rPr>
            </w:pPr>
            <w:r w:rsidRPr="00DE49D9">
              <w:rPr>
                <w:rFonts w:ascii="Times New Roman" w:eastAsia="Times New Roman" w:hAnsi="Times New Roman" w:cs="Times New Roman"/>
              </w:rPr>
              <w:t>1.14</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Доля старшеклассников, обучающихся в классах с профильным изучением отдельных предметов</w:t>
            </w:r>
          </w:p>
        </w:tc>
        <w:tc>
          <w:tcPr>
            <w:tcW w:w="1099" w:type="dxa"/>
          </w:tcPr>
          <w:p w:rsidR="00D95F22" w:rsidRPr="00DE49D9" w:rsidRDefault="00D95F22" w:rsidP="00F30404">
            <w:pPr>
              <w:spacing w:after="0" w:line="240" w:lineRule="auto"/>
              <w:ind w:right="-15"/>
              <w:rPr>
                <w:rFonts w:ascii="Times New Roman" w:eastAsia="Times New Roman" w:hAnsi="Times New Roman" w:cs="Times New Roman"/>
              </w:rPr>
            </w:pPr>
            <w:r w:rsidRPr="00DE49D9">
              <w:rPr>
                <w:rFonts w:ascii="Times New Roman" w:eastAsia="Times New Roman" w:hAnsi="Times New Roman" w:cs="Times New Roman"/>
              </w:rPr>
              <w:t>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Процент учащихся 10-12 классов общеобразовательных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582" w:type="dxa"/>
          </w:tcPr>
          <w:p w:rsidR="00D95F22" w:rsidRPr="00DE49D9" w:rsidRDefault="00D95F22" w:rsidP="00F30404">
            <w:pPr>
              <w:spacing w:after="0" w:line="240" w:lineRule="auto"/>
              <w:ind w:firstLine="28"/>
              <w:rPr>
                <w:rFonts w:ascii="Times New Roman" w:eastAsia="Times New Roman" w:hAnsi="Times New Roman" w:cs="Times New Roman"/>
              </w:rPr>
            </w:pPr>
            <w:r w:rsidRPr="00DE49D9">
              <w:rPr>
                <w:rFonts w:ascii="Times New Roman" w:eastAsia="Times New Roman" w:hAnsi="Times New Roman" w:cs="Times New Roman"/>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Управление образованием</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left="-705" w:right="-72" w:firstLine="669"/>
              <w:jc w:val="center"/>
              <w:rPr>
                <w:rFonts w:ascii="Times New Roman" w:eastAsia="Times New Roman" w:hAnsi="Times New Roman" w:cs="Times New Roman"/>
              </w:rPr>
            </w:pPr>
            <w:r w:rsidRPr="00DE49D9">
              <w:rPr>
                <w:rFonts w:ascii="Times New Roman" w:eastAsia="Times New Roman" w:hAnsi="Times New Roman" w:cs="Times New Roman"/>
              </w:rPr>
              <w:t>1.15</w:t>
            </w:r>
          </w:p>
        </w:tc>
        <w:tc>
          <w:tcPr>
            <w:tcW w:w="284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Количество муниципальных общеобразовательных организаций, в которых </w:t>
            </w:r>
            <w:r w:rsidRPr="00DE49D9">
              <w:rPr>
                <w:rFonts w:ascii="Times New Roman" w:eastAsia="Times New Roman" w:hAnsi="Times New Roman" w:cs="Times New Roman"/>
              </w:rPr>
              <w:lastRenderedPageBreak/>
              <w:t>обновлено содержание и методы обучения предметной области «технология» и других предметных областей</w:t>
            </w:r>
          </w:p>
        </w:tc>
        <w:tc>
          <w:tcPr>
            <w:tcW w:w="109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Единиц</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Фактическое число муниципальных общеобразовательных организаций, в которых </w:t>
            </w:r>
            <w:r w:rsidRPr="00DE49D9">
              <w:rPr>
                <w:rFonts w:ascii="Times New Roman" w:eastAsia="Times New Roman" w:hAnsi="Times New Roman" w:cs="Times New Roman"/>
              </w:rPr>
              <w:lastRenderedPageBreak/>
              <w:t>обновлено содержание и методы обучения предметной области «Технология» и других предметных областей</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 xml:space="preserve">Аналитическая справка на основе анализа данных общеобразовательных </w:t>
            </w:r>
            <w:r w:rsidRPr="00DE49D9">
              <w:rPr>
                <w:rFonts w:ascii="Times New Roman" w:eastAsia="Times New Roman" w:hAnsi="Times New Roman" w:cs="Times New Roman"/>
              </w:rPr>
              <w:lastRenderedPageBreak/>
              <w:t>школ о внесении изменений в рабочие программы по предметной области «Технология» и других предметных областей</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МКУ ИМЦ</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Ежегодно, не позднее 15 января года, следующего </w:t>
            </w:r>
            <w:r w:rsidRPr="00DE49D9">
              <w:rPr>
                <w:rFonts w:ascii="Times New Roman" w:eastAsia="Times New Roman" w:hAnsi="Times New Roman" w:cs="Times New Roman"/>
              </w:rPr>
              <w:lastRenderedPageBreak/>
              <w:t>за отчетным годом за отчетным годом</w:t>
            </w:r>
          </w:p>
        </w:tc>
      </w:tr>
      <w:tr w:rsidR="00DE49D9" w:rsidRPr="00DE49D9" w:rsidTr="00674156">
        <w:tc>
          <w:tcPr>
            <w:tcW w:w="595" w:type="dxa"/>
          </w:tcPr>
          <w:p w:rsidR="00D95F22" w:rsidRPr="00DE49D9" w:rsidRDefault="00D95F22" w:rsidP="00F30404">
            <w:pPr>
              <w:spacing w:after="0" w:line="240" w:lineRule="auto"/>
              <w:ind w:left="-705" w:right="-72" w:firstLine="585"/>
              <w:jc w:val="center"/>
              <w:rPr>
                <w:rFonts w:ascii="Times New Roman" w:eastAsia="Times New Roman" w:hAnsi="Times New Roman" w:cs="Times New Roman"/>
              </w:rPr>
            </w:pPr>
            <w:r w:rsidRPr="00DE49D9">
              <w:rPr>
                <w:rFonts w:ascii="Times New Roman" w:eastAsia="Times New Roman" w:hAnsi="Times New Roman" w:cs="Times New Roman"/>
              </w:rPr>
              <w:lastRenderedPageBreak/>
              <w:t>1.16</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Pr="00DE49D9" w:rsidRDefault="00D95F22" w:rsidP="00F30404">
            <w:pPr>
              <w:spacing w:after="0" w:line="240" w:lineRule="auto"/>
              <w:ind w:right="-156"/>
              <w:rPr>
                <w:rFonts w:ascii="Times New Roman" w:eastAsia="Times New Roman" w:hAnsi="Times New Roman" w:cs="Times New Roman"/>
              </w:rPr>
            </w:pPr>
            <w:r w:rsidRPr="00DE49D9">
              <w:rPr>
                <w:rFonts w:ascii="Times New Roman" w:eastAsia="Times New Roman" w:hAnsi="Times New Roman" w:cs="Times New Roman"/>
              </w:rPr>
              <w:t>Процент</w:t>
            </w:r>
          </w:p>
        </w:tc>
        <w:tc>
          <w:tcPr>
            <w:tcW w:w="1559" w:type="dxa"/>
          </w:tcPr>
          <w:p w:rsidR="00D95F22" w:rsidRPr="00DE49D9" w:rsidRDefault="00D95F22" w:rsidP="00F30404">
            <w:pPr>
              <w:spacing w:after="0" w:line="240" w:lineRule="auto"/>
              <w:jc w:val="center"/>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Процент учащихся,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D95F22" w:rsidRPr="00DE49D9" w:rsidRDefault="00D95F22" w:rsidP="00F30404">
            <w:pPr>
              <w:spacing w:after="0" w:line="240" w:lineRule="auto"/>
              <w:ind w:firstLine="28"/>
              <w:rPr>
                <w:rFonts w:ascii="Times New Roman" w:eastAsia="Times New Roman" w:hAnsi="Times New Roman" w:cs="Times New Roman"/>
              </w:rPr>
            </w:pPr>
            <w:r w:rsidRPr="00DE49D9">
              <w:rPr>
                <w:rFonts w:ascii="Times New Roman" w:eastAsia="Times New Roman" w:hAnsi="Times New Roman" w:cs="Times New Roman"/>
              </w:rPr>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МКУ ИМЦ</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left="-705" w:firstLine="585"/>
              <w:jc w:val="center"/>
              <w:rPr>
                <w:rFonts w:ascii="Times New Roman" w:eastAsia="Times New Roman" w:hAnsi="Times New Roman" w:cs="Times New Roman"/>
              </w:rPr>
            </w:pPr>
            <w:r w:rsidRPr="00DE49D9">
              <w:rPr>
                <w:rFonts w:ascii="Times New Roman" w:eastAsia="Times New Roman" w:hAnsi="Times New Roman" w:cs="Times New Roman"/>
              </w:rPr>
              <w:t>1.17</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Доля  муниципальных общеобразовательных организаций,   п</w:t>
            </w:r>
            <w:r w:rsidR="00843BFB" w:rsidRPr="00DE49D9">
              <w:rPr>
                <w:rFonts w:ascii="Times New Roman" w:eastAsia="Times New Roman" w:hAnsi="Times New Roman" w:cs="Times New Roman"/>
              </w:rPr>
              <w:t>одключенных к сети «Интернет»,</w:t>
            </w:r>
            <w:r w:rsidRPr="00DE49D9">
              <w:rPr>
                <w:rFonts w:ascii="Times New Roman" w:eastAsia="Times New Roman" w:hAnsi="Times New Roman" w:cs="Times New Roman"/>
              </w:rPr>
              <w:t xml:space="preserve">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099" w:type="dxa"/>
          </w:tcPr>
          <w:p w:rsidR="00D95F22" w:rsidRPr="00DE49D9" w:rsidRDefault="00D95F22" w:rsidP="00F30404">
            <w:pPr>
              <w:spacing w:after="0" w:line="240" w:lineRule="auto"/>
              <w:ind w:right="-15"/>
              <w:rPr>
                <w:rFonts w:ascii="Times New Roman" w:eastAsia="Times New Roman" w:hAnsi="Times New Roman" w:cs="Times New Roman"/>
              </w:rPr>
            </w:pPr>
            <w:r w:rsidRPr="00DE49D9">
              <w:rPr>
                <w:rFonts w:ascii="Times New Roman" w:eastAsia="Times New Roman" w:hAnsi="Times New Roman" w:cs="Times New Roman"/>
              </w:rPr>
              <w:t>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Мб/с - для сельских образовательных организаций от общего числа</w:t>
            </w:r>
            <w:r w:rsidRPr="00DE49D9">
              <w:t xml:space="preserve"> </w:t>
            </w:r>
            <w:r w:rsidRPr="00DE49D9">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Данные ФСН ОО-2  </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Управление образованием</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left="-713" w:right="-229" w:firstLine="340"/>
              <w:jc w:val="center"/>
              <w:rPr>
                <w:rFonts w:ascii="Times New Roman" w:eastAsia="Times New Roman" w:hAnsi="Times New Roman" w:cs="Times New Roman"/>
              </w:rPr>
            </w:pPr>
            <w:r w:rsidRPr="00DE49D9">
              <w:rPr>
                <w:rFonts w:ascii="Times New Roman" w:eastAsia="Times New Roman" w:hAnsi="Times New Roman" w:cs="Times New Roman"/>
              </w:rPr>
              <w:t xml:space="preserve">  1.18</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Количество общеобразовательных </w:t>
            </w:r>
            <w:r w:rsidRPr="00DE49D9">
              <w:rPr>
                <w:rFonts w:ascii="Times New Roman" w:eastAsia="Times New Roman" w:hAnsi="Times New Roman" w:cs="Times New Roman"/>
              </w:rPr>
              <w:lastRenderedPageBreak/>
              <w:t>организаций, оснащенных в целях внедрения цифровой образовательной среды</w:t>
            </w:r>
          </w:p>
        </w:tc>
        <w:tc>
          <w:tcPr>
            <w:tcW w:w="109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Единиц</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w:t>
            </w:r>
          </w:p>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значений</w:t>
            </w:r>
          </w:p>
        </w:tc>
        <w:tc>
          <w:tcPr>
            <w:tcW w:w="308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Фактическое число общеобразовательных </w:t>
            </w:r>
            <w:r w:rsidRPr="00DE49D9">
              <w:rPr>
                <w:rFonts w:ascii="Times New Roman" w:eastAsia="Times New Roman" w:hAnsi="Times New Roman" w:cs="Times New Roman"/>
              </w:rPr>
              <w:lastRenderedPageBreak/>
              <w:t>организаций, оснащенных в целях внедрения цифровой образовательной среды в Темрюкском районе</w:t>
            </w:r>
          </w:p>
        </w:tc>
        <w:tc>
          <w:tcPr>
            <w:tcW w:w="258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Итоговый отче</w:t>
            </w:r>
            <w:r w:rsidR="00F1054E" w:rsidRPr="00DE49D9">
              <w:rPr>
                <w:rFonts w:ascii="Times New Roman" w:eastAsia="Times New Roman" w:hAnsi="Times New Roman" w:cs="Times New Roman"/>
              </w:rPr>
              <w:t xml:space="preserve">т в МОНиМП по </w:t>
            </w:r>
            <w:r w:rsidR="00F1054E" w:rsidRPr="00DE49D9">
              <w:rPr>
                <w:rFonts w:ascii="Times New Roman" w:eastAsia="Times New Roman" w:hAnsi="Times New Roman" w:cs="Times New Roman"/>
              </w:rPr>
              <w:lastRenderedPageBreak/>
              <w:t>национальному про</w:t>
            </w:r>
            <w:r w:rsidRPr="00DE49D9">
              <w:rPr>
                <w:rFonts w:ascii="Times New Roman" w:eastAsia="Times New Roman" w:hAnsi="Times New Roman" w:cs="Times New Roman"/>
              </w:rPr>
              <w:t>екту «Образование» (формы федерального мониторинга в рамках регионального проекта «Цифровая образовательная среда»)</w:t>
            </w:r>
          </w:p>
        </w:tc>
        <w:tc>
          <w:tcPr>
            <w:tcW w:w="1559"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Управление образованием</w:t>
            </w:r>
          </w:p>
        </w:tc>
        <w:tc>
          <w:tcPr>
            <w:tcW w:w="1559"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Ежегодно, не позднее 15 </w:t>
            </w:r>
            <w:r w:rsidRPr="00DE49D9">
              <w:rPr>
                <w:rFonts w:ascii="Times New Roman" w:eastAsia="Times New Roman" w:hAnsi="Times New Roman" w:cs="Times New Roman"/>
              </w:rPr>
              <w:lastRenderedPageBreak/>
              <w:t>января года, следующего за отчетным годом</w:t>
            </w:r>
          </w:p>
        </w:tc>
      </w:tr>
      <w:tr w:rsidR="00DE49D9" w:rsidRPr="00DE49D9" w:rsidTr="00674156">
        <w:tc>
          <w:tcPr>
            <w:tcW w:w="595" w:type="dxa"/>
          </w:tcPr>
          <w:p w:rsidR="00D95F22" w:rsidRPr="00DE49D9" w:rsidRDefault="00D95F22" w:rsidP="00F30404">
            <w:pPr>
              <w:spacing w:after="0" w:line="240" w:lineRule="auto"/>
              <w:ind w:left="-705" w:right="-124" w:firstLine="585"/>
              <w:jc w:val="center"/>
              <w:rPr>
                <w:rFonts w:ascii="Times New Roman" w:eastAsia="Times New Roman" w:hAnsi="Times New Roman" w:cs="Times New Roman"/>
              </w:rPr>
            </w:pPr>
            <w:r w:rsidRPr="00DE49D9">
              <w:rPr>
                <w:rFonts w:ascii="Times New Roman" w:eastAsia="Times New Roman" w:hAnsi="Times New Roman" w:cs="Times New Roman"/>
              </w:rPr>
              <w:lastRenderedPageBreak/>
              <w:t>1.19</w:t>
            </w:r>
          </w:p>
        </w:tc>
        <w:tc>
          <w:tcPr>
            <w:tcW w:w="2842"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Pr="00DE49D9" w:rsidRDefault="00D95F22" w:rsidP="00F30404">
            <w:pPr>
              <w:pBdr>
                <w:top w:val="nil"/>
                <w:left w:val="nil"/>
                <w:bottom w:val="nil"/>
                <w:right w:val="nil"/>
                <w:between w:val="nil"/>
              </w:pBdr>
              <w:spacing w:after="0" w:line="240" w:lineRule="auto"/>
              <w:ind w:hanging="101"/>
              <w:rPr>
                <w:rFonts w:ascii="Times New Roman" w:eastAsia="Times New Roman" w:hAnsi="Times New Roman" w:cs="Times New Roman"/>
              </w:rPr>
            </w:pPr>
            <w:r w:rsidRPr="00DE49D9">
              <w:rPr>
                <w:rFonts w:ascii="Times New Roman" w:eastAsia="Times New Roman" w:hAnsi="Times New Roman" w:cs="Times New Roman"/>
              </w:rPr>
              <w:t xml:space="preserve"> 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pBdr>
                <w:top w:val="nil"/>
                <w:left w:val="nil"/>
                <w:bottom w:val="nil"/>
                <w:right w:val="nil"/>
                <w:between w:val="nil"/>
              </w:pBdr>
              <w:spacing w:after="0" w:line="240" w:lineRule="auto"/>
              <w:ind w:hanging="26"/>
              <w:rPr>
                <w:rFonts w:ascii="Times New Roman" w:eastAsia="Times New Roman" w:hAnsi="Times New Roman" w:cs="Times New Roman"/>
              </w:rPr>
            </w:pPr>
            <w:r w:rsidRPr="00DE49D9">
              <w:rPr>
                <w:rFonts w:ascii="Times New Roman" w:eastAsia="Times New Roman" w:hAnsi="Times New Roman" w:cs="Times New Roman"/>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D95F22" w:rsidRPr="00DE49D9" w:rsidRDefault="00D95F22" w:rsidP="00F30404">
            <w:pPr>
              <w:spacing w:after="0" w:line="240" w:lineRule="auto"/>
              <w:rPr>
                <w:rFonts w:ascii="Times New Roman" w:eastAsia="Times New Roman" w:hAnsi="Times New Roman" w:cs="Times New Roman"/>
              </w:rPr>
            </w:pPr>
            <w:bookmarkStart w:id="1" w:name="_1fob9te" w:colFirst="0" w:colLast="0"/>
            <w:bookmarkEnd w:id="1"/>
            <w:r w:rsidRPr="00DE49D9">
              <w:rPr>
                <w:rFonts w:ascii="Times New Roman" w:eastAsia="Times New Roman" w:hAnsi="Times New Roman" w:cs="Times New Roman"/>
              </w:rPr>
              <w:t>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Управление образованием</w:t>
            </w:r>
          </w:p>
        </w:tc>
        <w:tc>
          <w:tcPr>
            <w:tcW w:w="1559"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D95F22" w:rsidRPr="00DE49D9" w:rsidRDefault="00673227" w:rsidP="00F30404">
            <w:pPr>
              <w:spacing w:after="0" w:line="240" w:lineRule="auto"/>
              <w:ind w:left="-705" w:right="-229" w:firstLine="585"/>
              <w:rPr>
                <w:rFonts w:ascii="Times New Roman" w:eastAsia="Times New Roman" w:hAnsi="Times New Roman" w:cs="Times New Roman"/>
              </w:rPr>
            </w:pPr>
            <w:r w:rsidRPr="00DE49D9">
              <w:rPr>
                <w:rFonts w:ascii="Times New Roman" w:eastAsia="Times New Roman" w:hAnsi="Times New Roman" w:cs="Times New Roman"/>
              </w:rPr>
              <w:t xml:space="preserve">  </w:t>
            </w:r>
            <w:r w:rsidR="00D95F22" w:rsidRPr="00DE49D9">
              <w:rPr>
                <w:rFonts w:ascii="Times New Roman" w:eastAsia="Times New Roman" w:hAnsi="Times New Roman" w:cs="Times New Roman"/>
              </w:rPr>
              <w:t>1.20</w:t>
            </w:r>
          </w:p>
        </w:tc>
        <w:tc>
          <w:tcPr>
            <w:tcW w:w="2842" w:type="dxa"/>
          </w:tcPr>
          <w:p w:rsidR="00D95F22" w:rsidRPr="00DE49D9" w:rsidRDefault="00D95F22" w:rsidP="00F3040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rPr>
            </w:pPr>
            <w:r w:rsidRPr="00DE49D9">
              <w:rPr>
                <w:rFonts w:ascii="Times New Roman" w:eastAsia="Times New Roman" w:hAnsi="Times New Roman" w:cs="Times New Roman"/>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Pr="00DE49D9" w:rsidRDefault="00D95F22" w:rsidP="00F30404">
            <w:pPr>
              <w:pBdr>
                <w:top w:val="nil"/>
                <w:left w:val="nil"/>
                <w:bottom w:val="nil"/>
                <w:right w:val="nil"/>
                <w:between w:val="nil"/>
              </w:pBdr>
              <w:spacing w:after="0" w:line="240" w:lineRule="auto"/>
              <w:ind w:hanging="67"/>
              <w:rPr>
                <w:rFonts w:ascii="Times New Roman" w:eastAsia="Times New Roman" w:hAnsi="Times New Roman" w:cs="Times New Roman"/>
              </w:rPr>
            </w:pPr>
            <w:r w:rsidRPr="00DE49D9">
              <w:rPr>
                <w:rFonts w:ascii="Times New Roman" w:eastAsia="Times New Roman" w:hAnsi="Times New Roman" w:cs="Times New Roman"/>
              </w:rPr>
              <w:t>Процент</w:t>
            </w:r>
          </w:p>
        </w:tc>
        <w:tc>
          <w:tcPr>
            <w:tcW w:w="1559"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D95F22" w:rsidRPr="00DE49D9" w:rsidRDefault="00D95F22" w:rsidP="00F30404">
            <w:pPr>
              <w:pBdr>
                <w:top w:val="nil"/>
                <w:left w:val="nil"/>
                <w:bottom w:val="nil"/>
                <w:right w:val="nil"/>
                <w:between w:val="nil"/>
              </w:pBdr>
              <w:spacing w:after="0" w:line="240" w:lineRule="auto"/>
              <w:ind w:firstLine="2"/>
              <w:rPr>
                <w:rFonts w:ascii="Times New Roman" w:eastAsia="Times New Roman" w:hAnsi="Times New Roman" w:cs="Times New Roman"/>
              </w:rPr>
            </w:pPr>
            <w:r w:rsidRPr="00DE49D9">
              <w:rPr>
                <w:rFonts w:ascii="Times New Roman" w:eastAsia="Times New Roman" w:hAnsi="Times New Roman" w:cs="Times New Roman"/>
              </w:rPr>
              <w:t>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p w:rsidR="00F30404" w:rsidRPr="00DE49D9" w:rsidRDefault="00F30404" w:rsidP="00F30404">
            <w:pPr>
              <w:pBdr>
                <w:top w:val="nil"/>
                <w:left w:val="nil"/>
                <w:bottom w:val="nil"/>
                <w:right w:val="nil"/>
                <w:between w:val="nil"/>
              </w:pBdr>
              <w:spacing w:after="0" w:line="240" w:lineRule="auto"/>
              <w:ind w:firstLine="2"/>
              <w:rPr>
                <w:rFonts w:ascii="Times New Roman" w:eastAsia="Times New Roman" w:hAnsi="Times New Roman" w:cs="Times New Roman"/>
              </w:rPr>
            </w:pPr>
          </w:p>
        </w:tc>
        <w:tc>
          <w:tcPr>
            <w:tcW w:w="2582" w:type="dxa"/>
          </w:tcPr>
          <w:p w:rsidR="00D95F22" w:rsidRPr="00DE49D9" w:rsidRDefault="00D95F22"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w:t>
            </w:r>
          </w:p>
        </w:tc>
        <w:tc>
          <w:tcPr>
            <w:tcW w:w="1559"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МКУ ИМЦ</w:t>
            </w:r>
          </w:p>
        </w:tc>
        <w:tc>
          <w:tcPr>
            <w:tcW w:w="1559" w:type="dxa"/>
          </w:tcPr>
          <w:p w:rsidR="00D95F22" w:rsidRPr="00DE49D9"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Ежегодно, не позднее 15 января года, следующего за отчетным годом</w:t>
            </w:r>
          </w:p>
        </w:tc>
      </w:tr>
      <w:tr w:rsidR="00DE49D9" w:rsidRPr="00DE49D9" w:rsidTr="00674156">
        <w:tc>
          <w:tcPr>
            <w:tcW w:w="595" w:type="dxa"/>
          </w:tcPr>
          <w:p w:rsidR="00AA72D8" w:rsidRPr="00DE49D9" w:rsidRDefault="00673227" w:rsidP="00F30404">
            <w:pPr>
              <w:spacing w:after="0" w:line="240" w:lineRule="auto"/>
              <w:ind w:left="-705" w:right="-229" w:firstLine="585"/>
              <w:rPr>
                <w:rFonts w:ascii="Times New Roman" w:eastAsia="Times New Roman" w:hAnsi="Times New Roman" w:cs="Times New Roman"/>
              </w:rPr>
            </w:pPr>
            <w:r w:rsidRPr="00DE49D9">
              <w:rPr>
                <w:rFonts w:ascii="Times New Roman" w:eastAsia="Times New Roman" w:hAnsi="Times New Roman" w:cs="Times New Roman"/>
              </w:rPr>
              <w:t xml:space="preserve">  </w:t>
            </w:r>
            <w:r w:rsidR="00AA72D8" w:rsidRPr="00DE49D9">
              <w:rPr>
                <w:rFonts w:ascii="Times New Roman" w:eastAsia="Times New Roman" w:hAnsi="Times New Roman" w:cs="Times New Roman"/>
              </w:rPr>
              <w:t>1.21</w:t>
            </w:r>
          </w:p>
        </w:tc>
        <w:tc>
          <w:tcPr>
            <w:tcW w:w="2842" w:type="dxa"/>
          </w:tcPr>
          <w:p w:rsidR="00AA72D8" w:rsidRPr="00DE49D9" w:rsidRDefault="0010006B" w:rsidP="00F30404">
            <w:pPr>
              <w:widowControl w:val="0"/>
              <w:pBdr>
                <w:top w:val="nil"/>
                <w:left w:val="nil"/>
                <w:bottom w:val="nil"/>
                <w:right w:val="nil"/>
                <w:between w:val="nil"/>
              </w:pBdr>
              <w:spacing w:after="0" w:line="240" w:lineRule="auto"/>
              <w:rPr>
                <w:rFonts w:ascii="Times New Roman" w:hAnsi="Times New Roman" w:cs="Times New Roman"/>
                <w:sz w:val="24"/>
                <w:szCs w:val="24"/>
              </w:rPr>
            </w:pPr>
            <w:r w:rsidRPr="00DE49D9">
              <w:rPr>
                <w:rFonts w:ascii="Times New Roman" w:hAnsi="Times New Roman" w:cs="Times New Roman"/>
                <w:sz w:val="24"/>
                <w:szCs w:val="24"/>
              </w:rPr>
              <w:t xml:space="preserve">Количество педагогических </w:t>
            </w:r>
            <w:r w:rsidRPr="00DE49D9">
              <w:rPr>
                <w:rFonts w:ascii="Times New Roman" w:hAnsi="Times New Roman" w:cs="Times New Roman"/>
                <w:sz w:val="24"/>
                <w:szCs w:val="24"/>
              </w:rPr>
              <w:lastRenderedPageBreak/>
              <w:t xml:space="preserve">работников, </w:t>
            </w:r>
            <w:r w:rsidRPr="00DE49D9">
              <w:rPr>
                <w:rFonts w:ascii="Times New Roman" w:eastAsia="Times New Roman" w:hAnsi="Times New Roman" w:cs="Times New Roman"/>
                <w:sz w:val="24"/>
                <w:szCs w:val="24"/>
              </w:rPr>
              <w:t xml:space="preserve">работающих в общеобразовательных организациях муниципального образования Темрюкский район, </w:t>
            </w:r>
            <w:r w:rsidRPr="00DE49D9">
              <w:rPr>
                <w:rFonts w:ascii="Times New Roman" w:hAnsi="Times New Roman" w:cs="Times New Roman"/>
                <w:sz w:val="24"/>
                <w:szCs w:val="24"/>
              </w:rPr>
              <w:t xml:space="preserve">получивших </w:t>
            </w:r>
            <w:r w:rsidR="002332A7" w:rsidRPr="00DE49D9">
              <w:rPr>
                <w:rFonts w:ascii="Times New Roman" w:hAnsi="Times New Roman" w:cs="Times New Roman"/>
                <w:sz w:val="24"/>
                <w:szCs w:val="24"/>
              </w:rPr>
              <w:t>социальную выплату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p w:rsidR="00F30404" w:rsidRPr="00DE49D9" w:rsidRDefault="00F30404"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p w:rsidR="00F30404" w:rsidRPr="00DE49D9" w:rsidRDefault="00F30404" w:rsidP="00F30404">
            <w:pPr>
              <w:widowControl w:val="0"/>
              <w:pBdr>
                <w:top w:val="nil"/>
                <w:left w:val="nil"/>
                <w:bottom w:val="nil"/>
                <w:right w:val="nil"/>
                <w:between w:val="nil"/>
              </w:pBdr>
              <w:spacing w:after="0" w:line="240" w:lineRule="auto"/>
              <w:rPr>
                <w:rFonts w:ascii="Times New Roman" w:eastAsia="Times New Roman" w:hAnsi="Times New Roman" w:cs="Times New Roman"/>
              </w:rPr>
            </w:pPr>
          </w:p>
        </w:tc>
        <w:tc>
          <w:tcPr>
            <w:tcW w:w="1099" w:type="dxa"/>
          </w:tcPr>
          <w:p w:rsidR="00AA72D8" w:rsidRPr="00DE49D9" w:rsidRDefault="0010006B" w:rsidP="00F30404">
            <w:pPr>
              <w:pBdr>
                <w:top w:val="nil"/>
                <w:left w:val="nil"/>
                <w:bottom w:val="nil"/>
                <w:right w:val="nil"/>
                <w:between w:val="nil"/>
              </w:pBdr>
              <w:spacing w:after="0" w:line="240" w:lineRule="auto"/>
              <w:ind w:hanging="67"/>
              <w:rPr>
                <w:rFonts w:ascii="Times New Roman" w:eastAsia="Times New Roman" w:hAnsi="Times New Roman" w:cs="Times New Roman"/>
              </w:rPr>
            </w:pPr>
            <w:r w:rsidRPr="00DE49D9">
              <w:rPr>
                <w:rFonts w:ascii="Times New Roman" w:eastAsia="Times New Roman" w:hAnsi="Times New Roman" w:cs="Times New Roman"/>
              </w:rPr>
              <w:lastRenderedPageBreak/>
              <w:t>Человек</w:t>
            </w:r>
          </w:p>
        </w:tc>
        <w:tc>
          <w:tcPr>
            <w:tcW w:w="1559" w:type="dxa"/>
          </w:tcPr>
          <w:p w:rsidR="00AA72D8" w:rsidRPr="00DE49D9" w:rsidRDefault="0010006B" w:rsidP="00F30404">
            <w:pP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Увеличение значений</w:t>
            </w:r>
          </w:p>
        </w:tc>
        <w:tc>
          <w:tcPr>
            <w:tcW w:w="3089" w:type="dxa"/>
          </w:tcPr>
          <w:p w:rsidR="00AA72D8" w:rsidRPr="00DE49D9" w:rsidRDefault="00673227" w:rsidP="00F30404">
            <w:pPr>
              <w:pBdr>
                <w:top w:val="nil"/>
                <w:left w:val="nil"/>
                <w:bottom w:val="nil"/>
                <w:right w:val="nil"/>
                <w:between w:val="nil"/>
              </w:pBdr>
              <w:spacing w:after="0" w:line="240" w:lineRule="auto"/>
              <w:ind w:firstLine="2"/>
              <w:rPr>
                <w:rFonts w:ascii="Times New Roman" w:eastAsia="Times New Roman" w:hAnsi="Times New Roman" w:cs="Times New Roman"/>
              </w:rPr>
            </w:pPr>
            <w:r w:rsidRPr="00DE49D9">
              <w:rPr>
                <w:rFonts w:ascii="Times New Roman" w:eastAsia="Times New Roman" w:hAnsi="Times New Roman" w:cs="Times New Roman"/>
              </w:rPr>
              <w:t xml:space="preserve">Фактическое количество </w:t>
            </w:r>
            <w:r w:rsidRPr="00DE49D9">
              <w:rPr>
                <w:rFonts w:ascii="Times New Roman" w:hAnsi="Times New Roman" w:cs="Times New Roman"/>
                <w:sz w:val="24"/>
                <w:szCs w:val="24"/>
              </w:rPr>
              <w:t xml:space="preserve">педагогических </w:t>
            </w:r>
            <w:r w:rsidRPr="00DE49D9">
              <w:rPr>
                <w:rFonts w:ascii="Times New Roman" w:hAnsi="Times New Roman" w:cs="Times New Roman"/>
                <w:sz w:val="24"/>
                <w:szCs w:val="24"/>
              </w:rPr>
              <w:lastRenderedPageBreak/>
              <w:t>работников, получивших социальную поддержку на улучшение жилищных условий</w:t>
            </w:r>
            <w:r w:rsidR="002332A7" w:rsidRPr="00DE49D9">
              <w:t xml:space="preserve"> </w:t>
            </w:r>
            <w:r w:rsidR="002332A7" w:rsidRPr="00DE49D9">
              <w:rPr>
                <w:rFonts w:ascii="Times New Roman" w:hAnsi="Times New Roman" w:cs="Times New Roman"/>
                <w:sz w:val="24"/>
                <w:szCs w:val="24"/>
              </w:rPr>
              <w:t>работающих в общеобразовательных организациях муниципального образования Темрюкский район</w:t>
            </w:r>
          </w:p>
        </w:tc>
        <w:tc>
          <w:tcPr>
            <w:tcW w:w="2582" w:type="dxa"/>
          </w:tcPr>
          <w:p w:rsidR="00AA72D8" w:rsidRPr="00DE49D9" w:rsidRDefault="002332A7" w:rsidP="00F30404">
            <w:pPr>
              <w:spacing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 xml:space="preserve">Списки получателей социальной выплаты </w:t>
            </w:r>
            <w:r w:rsidR="00744173" w:rsidRPr="00DE49D9">
              <w:rPr>
                <w:rFonts w:ascii="Times New Roman" w:eastAsia="Times New Roman" w:hAnsi="Times New Roman" w:cs="Times New Roman"/>
              </w:rPr>
              <w:lastRenderedPageBreak/>
              <w:t>утверждённые</w:t>
            </w:r>
            <w:r w:rsidRPr="00DE49D9">
              <w:t xml:space="preserve"> </w:t>
            </w:r>
            <w:r w:rsidRPr="00DE49D9">
              <w:rPr>
                <w:rFonts w:ascii="Times New Roman" w:eastAsia="Times New Roman" w:hAnsi="Times New Roman" w:cs="Times New Roman"/>
              </w:rPr>
              <w:t>протоколом заседания комиссии</w:t>
            </w:r>
            <w:r w:rsidRPr="00DE49D9">
              <w:t xml:space="preserve"> </w:t>
            </w:r>
            <w:r w:rsidRPr="00DE49D9">
              <w:rPr>
                <w:rFonts w:ascii="Times New Roman" w:eastAsia="Times New Roman" w:hAnsi="Times New Roman" w:cs="Times New Roman"/>
              </w:rPr>
              <w:t>муниципального образования Темрюкский район по определению педагогических работников для предоставления социальных выплат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tc>
        <w:tc>
          <w:tcPr>
            <w:tcW w:w="1559" w:type="dxa"/>
          </w:tcPr>
          <w:p w:rsidR="00AA72D8" w:rsidRPr="00DE49D9" w:rsidRDefault="008C02C6"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lastRenderedPageBreak/>
              <w:t>Управление образованием</w:t>
            </w:r>
          </w:p>
        </w:tc>
        <w:tc>
          <w:tcPr>
            <w:tcW w:w="1559" w:type="dxa"/>
          </w:tcPr>
          <w:p w:rsidR="00AA72D8" w:rsidRPr="00DE49D9" w:rsidRDefault="00673227"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rPr>
              <w:t xml:space="preserve">Ежегодно, не позднее 15 </w:t>
            </w:r>
            <w:r w:rsidRPr="00DE49D9">
              <w:rPr>
                <w:rFonts w:ascii="Times New Roman" w:eastAsia="Times New Roman" w:hAnsi="Times New Roman" w:cs="Times New Roman"/>
              </w:rPr>
              <w:lastRenderedPageBreak/>
              <w:t>января года, следующего за отчетным годом</w:t>
            </w:r>
          </w:p>
        </w:tc>
      </w:tr>
      <w:tr w:rsidR="00DE49D9" w:rsidRPr="00DE49D9" w:rsidTr="00674156">
        <w:tc>
          <w:tcPr>
            <w:tcW w:w="14884" w:type="dxa"/>
            <w:gridSpan w:val="8"/>
          </w:tcPr>
          <w:p w:rsidR="00D95F22" w:rsidRPr="00DE49D9" w:rsidRDefault="00D95F22" w:rsidP="00F30404">
            <w:pPr>
              <w:widowControl w:val="0"/>
              <w:pBdr>
                <w:top w:val="nil"/>
                <w:left w:val="nil"/>
                <w:bottom w:val="nil"/>
                <w:right w:val="nil"/>
                <w:between w:val="nil"/>
              </w:pBdr>
              <w:spacing w:after="0" w:line="240" w:lineRule="auto"/>
              <w:jc w:val="both"/>
              <w:rPr>
                <w:rFonts w:ascii="Times New Roman" w:eastAsia="Times New Roman" w:hAnsi="Times New Roman" w:cs="Times New Roman"/>
              </w:rPr>
            </w:pPr>
            <w:r w:rsidRPr="00DE49D9">
              <w:rPr>
                <w:rFonts w:ascii="Times New Roman" w:eastAsia="Times New Roman" w:hAnsi="Times New Roman" w:cs="Times New Roman"/>
              </w:rPr>
              <w:lastRenderedPageBreak/>
              <w:t>--------------------------------</w:t>
            </w:r>
          </w:p>
          <w:p w:rsidR="00D95F22" w:rsidRPr="00DE49D9" w:rsidRDefault="00D95F22" w:rsidP="00F30404">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rPr>
            </w:pPr>
            <w:r w:rsidRPr="00DE49D9">
              <w:rPr>
                <w:rFonts w:ascii="Times New Roman" w:eastAsia="Times New Roman" w:hAnsi="Times New Roman" w:cs="Times New Roman"/>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Pr="00DE49D9" w:rsidRDefault="005C157A" w:rsidP="00F30404">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w:t>
      </w:r>
    </w:p>
    <w:p w:rsidR="00E81887" w:rsidRPr="00DE49D9" w:rsidRDefault="005C157A" w:rsidP="00F30404">
      <w:pPr>
        <w:spacing w:after="0" w:line="240" w:lineRule="auto"/>
        <w:ind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804367" w:rsidRPr="00DE49D9" w:rsidRDefault="00804367" w:rsidP="00F30404">
      <w:pPr>
        <w:spacing w:after="0" w:line="240" w:lineRule="auto"/>
        <w:ind w:firstLine="709"/>
        <w:jc w:val="both"/>
        <w:rPr>
          <w:rFonts w:ascii="Times New Roman" w:eastAsia="Times New Roman" w:hAnsi="Times New Roman" w:cs="Times New Roman"/>
          <w:sz w:val="28"/>
          <w:szCs w:val="28"/>
        </w:rPr>
      </w:pPr>
    </w:p>
    <w:p w:rsidR="00E81887" w:rsidRPr="00DE49D9" w:rsidRDefault="005C157A" w:rsidP="00F30404">
      <w:pPr>
        <w:spacing w:after="0" w:line="240" w:lineRule="auto"/>
        <w:ind w:firstLine="112"/>
        <w:jc w:val="center"/>
        <w:rPr>
          <w:rFonts w:ascii="Times New Roman" w:eastAsia="Times New Roman" w:hAnsi="Times New Roman" w:cs="Times New Roman"/>
          <w:b/>
          <w:sz w:val="28"/>
          <w:szCs w:val="28"/>
        </w:rPr>
      </w:pPr>
      <w:r w:rsidRPr="00DE49D9">
        <w:rPr>
          <w:rFonts w:ascii="Times New Roman" w:eastAsia="Times New Roman" w:hAnsi="Times New Roman" w:cs="Times New Roman"/>
          <w:sz w:val="28"/>
          <w:szCs w:val="28"/>
        </w:rPr>
        <w:lastRenderedPageBreak/>
        <w:t>«</w:t>
      </w:r>
      <w:r w:rsidRPr="00DE49D9">
        <w:rPr>
          <w:rFonts w:ascii="Times New Roman" w:eastAsia="Times New Roman" w:hAnsi="Times New Roman" w:cs="Times New Roman"/>
          <w:b/>
          <w:sz w:val="28"/>
          <w:szCs w:val="28"/>
        </w:rPr>
        <w:t>ПЕРЕЧЕНЬ ОСНОВНЫХ МЕРОПРИЯТИЙ МУНИЦИПАЛЬНОЙ ПРОГРАММЫ</w:t>
      </w:r>
    </w:p>
    <w:p w:rsidR="00E81887" w:rsidRPr="00DE49D9" w:rsidRDefault="005C157A" w:rsidP="00F30404">
      <w:pPr>
        <w:spacing w:after="0" w:line="240" w:lineRule="auto"/>
        <w:ind w:firstLine="112"/>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«Развитие образования»</w:t>
      </w:r>
    </w:p>
    <w:p w:rsidR="00C76872" w:rsidRPr="00DE49D9" w:rsidRDefault="00C76872"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tbl>
      <w:tblPr>
        <w:tblStyle w:val="ac"/>
        <w:tblW w:w="148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779"/>
        <w:gridCol w:w="1134"/>
        <w:gridCol w:w="972"/>
        <w:gridCol w:w="1296"/>
        <w:gridCol w:w="1134"/>
        <w:gridCol w:w="709"/>
        <w:gridCol w:w="23"/>
        <w:gridCol w:w="6"/>
        <w:gridCol w:w="2948"/>
        <w:gridCol w:w="1963"/>
      </w:tblGrid>
      <w:tr w:rsidR="00DE49D9" w:rsidRPr="00DE49D9" w:rsidTr="00A11409">
        <w:trPr>
          <w:tblHeader/>
        </w:trPr>
        <w:tc>
          <w:tcPr>
            <w:tcW w:w="879" w:type="dxa"/>
            <w:vMerge w:val="restart"/>
            <w:shd w:val="clear" w:color="auto" w:fill="auto"/>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 п/п</w:t>
            </w:r>
          </w:p>
        </w:tc>
        <w:tc>
          <w:tcPr>
            <w:tcW w:w="2470" w:type="dxa"/>
            <w:vMerge w:val="restart"/>
            <w:shd w:val="clear" w:color="auto" w:fill="auto"/>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Наименование мероприятия</w:t>
            </w:r>
          </w:p>
        </w:tc>
        <w:tc>
          <w:tcPr>
            <w:tcW w:w="557" w:type="dxa"/>
            <w:vMerge w:val="restart"/>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Статус&lt;1&gt;</w:t>
            </w:r>
          </w:p>
        </w:tc>
        <w:tc>
          <w:tcPr>
            <w:tcW w:w="779" w:type="dxa"/>
            <w:vMerge w:val="restart"/>
            <w:shd w:val="clear" w:color="auto" w:fill="auto"/>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Годы реализации</w:t>
            </w:r>
          </w:p>
        </w:tc>
        <w:tc>
          <w:tcPr>
            <w:tcW w:w="5274" w:type="dxa"/>
            <w:gridSpan w:val="7"/>
            <w:shd w:val="clear" w:color="auto" w:fill="auto"/>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Объем финансирования, тыс. рублей</w:t>
            </w:r>
          </w:p>
        </w:tc>
        <w:tc>
          <w:tcPr>
            <w:tcW w:w="2948" w:type="dxa"/>
            <w:tcBorders>
              <w:top w:val="single" w:sz="4" w:space="0" w:color="auto"/>
              <w:bottom w:val="nil"/>
            </w:tcBorders>
            <w:shd w:val="clear" w:color="auto" w:fill="auto"/>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p>
        </w:tc>
        <w:tc>
          <w:tcPr>
            <w:tcW w:w="1963" w:type="dxa"/>
            <w:vMerge w:val="restart"/>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Заказчик, главный распорядитель</w:t>
            </w:r>
          </w:p>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(распорядитель) бюджетных средств, исполнитель</w:t>
            </w:r>
          </w:p>
        </w:tc>
      </w:tr>
      <w:tr w:rsidR="00DE49D9" w:rsidRPr="00DE49D9" w:rsidTr="00A11409">
        <w:trPr>
          <w:tblHeader/>
        </w:trPr>
        <w:tc>
          <w:tcPr>
            <w:tcW w:w="879" w:type="dxa"/>
            <w:vMerge/>
            <w:shd w:val="clear" w:color="auto" w:fill="auto"/>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9" w:type="dxa"/>
            <w:vMerge/>
            <w:shd w:val="clear" w:color="auto" w:fill="auto"/>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134" w:type="dxa"/>
            <w:vMerge w:val="restart"/>
            <w:shd w:val="clear" w:color="auto" w:fill="auto"/>
          </w:tcPr>
          <w:p w:rsidR="00A11409" w:rsidRPr="00DE49D9" w:rsidRDefault="00A11409" w:rsidP="00F30404">
            <w:pPr>
              <w:spacing w:after="0" w:line="240" w:lineRule="auto"/>
              <w:ind w:left="113" w:right="113"/>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всего</w:t>
            </w:r>
          </w:p>
        </w:tc>
        <w:tc>
          <w:tcPr>
            <w:tcW w:w="4134" w:type="dxa"/>
            <w:gridSpan w:val="5"/>
            <w:tcBorders>
              <w:bottom w:val="single" w:sz="4" w:space="0" w:color="000000"/>
            </w:tcBorders>
            <w:shd w:val="clear" w:color="auto" w:fill="auto"/>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в разрезе источников финансирования</w:t>
            </w:r>
          </w:p>
        </w:tc>
        <w:tc>
          <w:tcPr>
            <w:tcW w:w="2954" w:type="dxa"/>
            <w:gridSpan w:val="2"/>
            <w:tcBorders>
              <w:top w:val="nil"/>
              <w:bottom w:val="nil"/>
            </w:tcBorders>
            <w:shd w:val="clear" w:color="auto" w:fill="auto"/>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3" w:type="dxa"/>
            <w:vMerge/>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DE49D9" w:rsidRPr="00DE49D9" w:rsidTr="00A11409">
        <w:trPr>
          <w:trHeight w:val="1583"/>
          <w:tblHeader/>
        </w:trPr>
        <w:tc>
          <w:tcPr>
            <w:tcW w:w="879" w:type="dxa"/>
            <w:vMerge/>
            <w:shd w:val="clear" w:color="auto" w:fill="auto"/>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9" w:type="dxa"/>
            <w:vMerge/>
            <w:shd w:val="clear" w:color="auto" w:fill="auto"/>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134" w:type="dxa"/>
            <w:vMerge/>
            <w:shd w:val="clear" w:color="auto" w:fill="auto"/>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972" w:type="dxa"/>
            <w:tcBorders>
              <w:bottom w:val="single" w:sz="4" w:space="0" w:color="000000"/>
            </w:tcBorders>
            <w:shd w:val="clear" w:color="auto" w:fill="auto"/>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федеральный бюд</w:t>
            </w:r>
          </w:p>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жет</w:t>
            </w:r>
          </w:p>
        </w:tc>
        <w:tc>
          <w:tcPr>
            <w:tcW w:w="1296" w:type="dxa"/>
            <w:tcBorders>
              <w:bottom w:val="single" w:sz="4" w:space="0" w:color="000000"/>
            </w:tcBorders>
            <w:shd w:val="clear" w:color="auto" w:fill="auto"/>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краевой бюджет</w:t>
            </w:r>
          </w:p>
        </w:tc>
        <w:tc>
          <w:tcPr>
            <w:tcW w:w="1134" w:type="dxa"/>
            <w:tcBorders>
              <w:bottom w:val="single" w:sz="4" w:space="0" w:color="000000"/>
            </w:tcBorders>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местный бюджет</w:t>
            </w:r>
          </w:p>
        </w:tc>
        <w:tc>
          <w:tcPr>
            <w:tcW w:w="709" w:type="dxa"/>
            <w:tcBorders>
              <w:bottom w:val="single" w:sz="4" w:space="0" w:color="000000"/>
            </w:tcBorders>
            <w:vAlign w:val="center"/>
          </w:tcPr>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Вне</w:t>
            </w:r>
          </w:p>
          <w:p w:rsidR="00A11409" w:rsidRPr="00DE49D9" w:rsidRDefault="00A11409" w:rsidP="00F30404">
            <w:pPr>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4"/>
                <w:szCs w:val="24"/>
              </w:rPr>
              <w:t>бюджетные источники</w:t>
            </w:r>
          </w:p>
        </w:tc>
        <w:tc>
          <w:tcPr>
            <w:tcW w:w="2977" w:type="dxa"/>
            <w:gridSpan w:val="3"/>
            <w:tcBorders>
              <w:top w:val="nil"/>
            </w:tcBorders>
            <w:shd w:val="clear" w:color="auto" w:fill="auto"/>
          </w:tcPr>
          <w:p w:rsidR="00A11409" w:rsidRPr="00DE49D9" w:rsidRDefault="00A11409" w:rsidP="00F30404">
            <w:pPr>
              <w:pStyle w:val="af1"/>
              <w:jc w:val="center"/>
              <w:rPr>
                <w:rFonts w:ascii="Times New Roman" w:hAnsi="Times New Roman" w:cs="Times New Roman"/>
                <w:sz w:val="24"/>
                <w:szCs w:val="24"/>
              </w:rPr>
            </w:pPr>
            <w:r w:rsidRPr="00DE49D9">
              <w:rPr>
                <w:rFonts w:ascii="Times New Roman" w:hAnsi="Times New Roman" w:cs="Times New Roman"/>
                <w:sz w:val="24"/>
                <w:szCs w:val="24"/>
              </w:rPr>
              <w:t>Непосредственный результат реализации мероприятия</w:t>
            </w:r>
          </w:p>
        </w:tc>
        <w:tc>
          <w:tcPr>
            <w:tcW w:w="1963" w:type="dxa"/>
            <w:vMerge/>
            <w:vAlign w:val="center"/>
          </w:tcPr>
          <w:p w:rsidR="00A11409" w:rsidRPr="00DE49D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bl>
    <w:p w:rsidR="00E81887" w:rsidRPr="00DE49D9" w:rsidRDefault="005C157A" w:rsidP="00F30404">
      <w:pPr>
        <w:tabs>
          <w:tab w:val="left" w:pos="0"/>
          <w:tab w:val="left" w:pos="3686"/>
        </w:tabs>
        <w:spacing w:after="0" w:line="240" w:lineRule="auto"/>
        <w:ind w:right="111" w:firstLine="709"/>
        <w:jc w:val="both"/>
        <w:rPr>
          <w:rFonts w:ascii="Times New Roman" w:eastAsia="Times New Roman" w:hAnsi="Times New Roman" w:cs="Times New Roman"/>
          <w:sz w:val="2"/>
          <w:szCs w:val="2"/>
        </w:rPr>
      </w:pPr>
      <w:r w:rsidRPr="00DE49D9">
        <w:rPr>
          <w:rFonts w:ascii="Times New Roman" w:eastAsia="Times New Roman" w:hAnsi="Times New Roman" w:cs="Times New Roman"/>
          <w:sz w:val="28"/>
          <w:szCs w:val="28"/>
        </w:rPr>
        <w:t xml:space="preserve">     </w:t>
      </w:r>
    </w:p>
    <w:tbl>
      <w:tblPr>
        <w:tblStyle w:val="ad"/>
        <w:tblW w:w="1488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3"/>
        <w:gridCol w:w="2470"/>
        <w:gridCol w:w="557"/>
        <w:gridCol w:w="778"/>
        <w:gridCol w:w="1134"/>
        <w:gridCol w:w="993"/>
        <w:gridCol w:w="1275"/>
        <w:gridCol w:w="1134"/>
        <w:gridCol w:w="708"/>
        <w:gridCol w:w="2978"/>
        <w:gridCol w:w="1984"/>
      </w:tblGrid>
      <w:tr w:rsidR="00DE49D9" w:rsidRPr="00DE49D9" w:rsidTr="008D7C00">
        <w:trPr>
          <w:tblHeader/>
        </w:trPr>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w:t>
            </w:r>
          </w:p>
        </w:tc>
        <w:tc>
          <w:tcPr>
            <w:tcW w:w="1984" w:type="dxa"/>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w:t>
            </w:r>
          </w:p>
        </w:tc>
      </w:tr>
      <w:tr w:rsidR="00DE49D9" w:rsidRPr="00DE49D9" w:rsidTr="008D7C00">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Цель 1</w:t>
            </w:r>
          </w:p>
        </w:tc>
        <w:tc>
          <w:tcPr>
            <w:tcW w:w="11541" w:type="dxa"/>
            <w:gridSpan w:val="9"/>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jc w:val="both"/>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DE49D9" w:rsidRPr="00DE49D9" w:rsidTr="008D7C00">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Задача 1.1</w:t>
            </w:r>
          </w:p>
        </w:tc>
        <w:tc>
          <w:tcPr>
            <w:tcW w:w="11541" w:type="dxa"/>
            <w:gridSpan w:val="9"/>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jc w:val="both"/>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DE49D9" w:rsidRPr="00DE49D9" w:rsidTr="008D7C00">
        <w:tc>
          <w:tcPr>
            <w:tcW w:w="873" w:type="dxa"/>
            <w:vMerge w:val="restart"/>
            <w:tcBorders>
              <w:top w:val="single" w:sz="4" w:space="0" w:color="000000"/>
              <w:bottom w:val="single" w:sz="4" w:space="0" w:color="000000"/>
              <w:righ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901CB3" w:rsidRPr="00DE49D9" w:rsidRDefault="00901CB3"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901CB3" w:rsidRPr="00DE49D9" w:rsidRDefault="00901CB3"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178511,6</w:t>
            </w:r>
          </w:p>
        </w:tc>
        <w:tc>
          <w:tcPr>
            <w:tcW w:w="993" w:type="dxa"/>
            <w:tcBorders>
              <w:top w:val="single" w:sz="4" w:space="0" w:color="000000"/>
              <w:left w:val="single" w:sz="4" w:space="0" w:color="000000"/>
              <w:bottom w:val="single" w:sz="4" w:space="0" w:color="000000"/>
              <w:righ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shd w:val="clear" w:color="auto" w:fill="auto"/>
          </w:tcPr>
          <w:p w:rsidR="00901CB3" w:rsidRPr="00DE49D9" w:rsidRDefault="00A9433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Капитальный, текущий ремонт, материально-техническое обеспечение в 91 ОО за счет средств местного бюджета ежегодно, в 21 ОО за счет средств  краевого бюджета, текущий ремонт площадок 2022г.</w:t>
            </w:r>
          </w:p>
        </w:tc>
        <w:tc>
          <w:tcPr>
            <w:tcW w:w="1984" w:type="dxa"/>
            <w:vMerge w:val="restart"/>
            <w:tcBorders>
              <w:top w:val="single" w:sz="4" w:space="0" w:color="000000"/>
              <w:lef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top w:val="single" w:sz="4" w:space="0" w:color="000000"/>
              <w:bottom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D169FF" w:rsidRDefault="00A7075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467827,</w:t>
            </w:r>
            <w:r w:rsidR="007425F6" w:rsidRPr="00D169FF">
              <w:rPr>
                <w:rFonts w:ascii="Times New Roman" w:eastAsia="Times New Roman" w:hAnsi="Times New Roman" w:cs="Times New Roman"/>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D169FF" w:rsidRDefault="00A7075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467827,</w:t>
            </w:r>
            <w:r w:rsidR="007425F6" w:rsidRPr="00D169FF">
              <w:rPr>
                <w:rFonts w:ascii="Times New Roman" w:eastAsia="Times New Roman" w:hAnsi="Times New Roman" w:cs="Times New Roman"/>
                <w:sz w:val="20"/>
                <w:szCs w:val="20"/>
              </w:rPr>
              <w:t>1</w:t>
            </w:r>
          </w:p>
        </w:tc>
        <w:tc>
          <w:tcPr>
            <w:tcW w:w="708" w:type="dxa"/>
            <w:tcBorders>
              <w:top w:val="single" w:sz="4" w:space="0" w:color="000000"/>
              <w:left w:val="single" w:sz="4" w:space="0" w:color="000000"/>
              <w:bottom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677911,0</w:t>
            </w:r>
          </w:p>
        </w:tc>
        <w:tc>
          <w:tcPr>
            <w:tcW w:w="993" w:type="dxa"/>
            <w:tcBorders>
              <w:top w:val="single" w:sz="4" w:space="0" w:color="000000"/>
              <w:left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677911,0</w:t>
            </w:r>
          </w:p>
        </w:tc>
        <w:tc>
          <w:tcPr>
            <w:tcW w:w="708" w:type="dxa"/>
            <w:tcBorders>
              <w:top w:val="single" w:sz="4" w:space="0" w:color="000000"/>
              <w:left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D169FF" w:rsidRDefault="00144B8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1097964,2</w:t>
            </w:r>
          </w:p>
        </w:tc>
        <w:tc>
          <w:tcPr>
            <w:tcW w:w="993" w:type="dxa"/>
            <w:tcBorders>
              <w:top w:val="single" w:sz="4" w:space="0" w:color="000000"/>
              <w:left w:val="single" w:sz="4" w:space="0" w:color="000000"/>
              <w:bottom w:val="single" w:sz="4" w:space="0" w:color="auto"/>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D169FF" w:rsidRDefault="00144B8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1097964,2</w:t>
            </w:r>
          </w:p>
        </w:tc>
        <w:tc>
          <w:tcPr>
            <w:tcW w:w="708" w:type="dxa"/>
            <w:tcBorders>
              <w:top w:val="single" w:sz="4" w:space="0" w:color="000000"/>
              <w:left w:val="single" w:sz="4" w:space="0" w:color="000000"/>
              <w:bottom w:val="single" w:sz="4" w:space="0" w:color="auto"/>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D169FF" w:rsidRDefault="00144B8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1160034,9</w:t>
            </w:r>
          </w:p>
        </w:tc>
        <w:tc>
          <w:tcPr>
            <w:tcW w:w="993" w:type="dxa"/>
            <w:tcBorders>
              <w:top w:val="single" w:sz="4" w:space="0" w:color="auto"/>
              <w:left w:val="single" w:sz="4" w:space="0" w:color="000000"/>
              <w:right w:val="single" w:sz="4" w:space="0" w:color="000000"/>
            </w:tcBorders>
          </w:tcPr>
          <w:p w:rsidR="00901CB3" w:rsidRPr="00D169FF" w:rsidRDefault="00DE5EE0"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D169FF" w:rsidRDefault="00DE5EE0"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D169FF" w:rsidRDefault="00144B8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1160034,9</w:t>
            </w:r>
          </w:p>
        </w:tc>
        <w:tc>
          <w:tcPr>
            <w:tcW w:w="708" w:type="dxa"/>
            <w:tcBorders>
              <w:top w:val="single" w:sz="4" w:space="0" w:color="auto"/>
              <w:left w:val="single" w:sz="4" w:space="0" w:color="000000"/>
              <w:right w:val="single" w:sz="4" w:space="0" w:color="000000"/>
            </w:tcBorders>
          </w:tcPr>
          <w:p w:rsidR="00901CB3" w:rsidRPr="00D169FF" w:rsidRDefault="00DE5EE0"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shd w:val="clear" w:color="auto" w:fill="auto"/>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D169FF" w:rsidRDefault="005C157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3582248,8</w:t>
            </w:r>
          </w:p>
        </w:tc>
        <w:tc>
          <w:tcPr>
            <w:tcW w:w="993" w:type="dxa"/>
            <w:tcBorders>
              <w:top w:val="single" w:sz="4" w:space="0" w:color="000000"/>
              <w:left w:val="single" w:sz="4" w:space="0" w:color="000000"/>
              <w:bottom w:val="single" w:sz="4" w:space="0" w:color="000000"/>
              <w:right w:val="single" w:sz="4" w:space="0" w:color="000000"/>
            </w:tcBorders>
          </w:tcPr>
          <w:p w:rsidR="00E81887" w:rsidRPr="00D169FF" w:rsidRDefault="005C157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D169FF" w:rsidRDefault="00A53E9E"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3554511,4</w:t>
            </w:r>
          </w:p>
        </w:tc>
        <w:tc>
          <w:tcPr>
            <w:tcW w:w="708" w:type="dxa"/>
            <w:tcBorders>
              <w:top w:val="single" w:sz="4" w:space="0" w:color="000000"/>
              <w:left w:val="single" w:sz="4" w:space="0" w:color="000000"/>
              <w:bottom w:val="single" w:sz="4" w:space="0" w:color="000000"/>
              <w:right w:val="single" w:sz="4" w:space="0" w:color="000000"/>
            </w:tcBorders>
          </w:tcPr>
          <w:p w:rsidR="00E81887" w:rsidRPr="00D169FF" w:rsidRDefault="005C157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bottom w:val="single" w:sz="4" w:space="0" w:color="000000"/>
              <w:righ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901CB3" w:rsidRPr="00DE49D9" w:rsidRDefault="00901CB3"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2022 г.: 1) за счет средств </w:t>
            </w:r>
            <w:r w:rsidRPr="00DE49D9">
              <w:rPr>
                <w:rFonts w:ascii="Times New Roman" w:eastAsia="Times New Roman" w:hAnsi="Times New Roman" w:cs="Times New Roman"/>
                <w:sz w:val="20"/>
                <w:szCs w:val="20"/>
              </w:rPr>
              <w:lastRenderedPageBreak/>
              <w:t>местного бюджета:</w:t>
            </w:r>
          </w:p>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МБОУ ООШ № 26 (капитальный ремонт и обустройство спортивной   площадки)</w:t>
            </w:r>
          </w:p>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 год:</w:t>
            </w:r>
          </w:p>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 МБДОУДС №1, капитальный ремонт спортивной площадки МБОУСОШ №1</w:t>
            </w:r>
          </w:p>
        </w:tc>
        <w:tc>
          <w:tcPr>
            <w:tcW w:w="1984" w:type="dxa"/>
            <w:vMerge w:val="restart"/>
            <w:tcBorders>
              <w:top w:val="single" w:sz="4" w:space="0" w:color="000000"/>
              <w:left w:val="single" w:sz="4" w:space="0" w:color="000000"/>
            </w:tcBorders>
          </w:tcPr>
          <w:p w:rsidR="00901CB3" w:rsidRPr="00DE49D9" w:rsidRDefault="00901CB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DE49D9" w:rsidRPr="00DE49D9" w:rsidTr="008D7C00">
        <w:tc>
          <w:tcPr>
            <w:tcW w:w="873" w:type="dxa"/>
            <w:vMerge/>
            <w:tcBorders>
              <w:top w:val="single" w:sz="4" w:space="0" w:color="000000"/>
              <w:bottom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8082,7</w:t>
            </w:r>
          </w:p>
        </w:tc>
        <w:tc>
          <w:tcPr>
            <w:tcW w:w="993"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8082,7</w:t>
            </w:r>
          </w:p>
        </w:tc>
        <w:tc>
          <w:tcPr>
            <w:tcW w:w="708" w:type="dxa"/>
            <w:tcBorders>
              <w:top w:val="single" w:sz="4" w:space="0" w:color="000000"/>
              <w:left w:val="single" w:sz="4" w:space="0" w:color="000000"/>
              <w:bottom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auto"/>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auto"/>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D169FF" w:rsidRDefault="00901CB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D169FF" w:rsidRDefault="00DE5EE0"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993" w:type="dxa"/>
            <w:tcBorders>
              <w:top w:val="single" w:sz="4" w:space="0" w:color="auto"/>
              <w:left w:val="single" w:sz="4" w:space="0" w:color="000000"/>
              <w:right w:val="single" w:sz="4" w:space="0" w:color="000000"/>
            </w:tcBorders>
          </w:tcPr>
          <w:p w:rsidR="00901CB3" w:rsidRPr="00D169FF" w:rsidRDefault="00DE5EE0"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D169FF" w:rsidRDefault="00DE5EE0"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D169FF" w:rsidRDefault="00DE5EE0"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708" w:type="dxa"/>
            <w:tcBorders>
              <w:top w:val="single" w:sz="4" w:space="0" w:color="auto"/>
              <w:left w:val="single" w:sz="4" w:space="0" w:color="000000"/>
              <w:right w:val="single" w:sz="4" w:space="0" w:color="000000"/>
            </w:tcBorders>
          </w:tcPr>
          <w:p w:rsidR="00901CB3" w:rsidRPr="00D169FF" w:rsidRDefault="00DE5EE0"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DE49D9"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DE49D9" w:rsidRDefault="000122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74947,7</w:t>
            </w:r>
          </w:p>
        </w:tc>
        <w:tc>
          <w:tcPr>
            <w:tcW w:w="993" w:type="dxa"/>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DE49D9" w:rsidRDefault="000122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70530,3</w:t>
            </w:r>
          </w:p>
        </w:tc>
        <w:tc>
          <w:tcPr>
            <w:tcW w:w="708" w:type="dxa"/>
            <w:tcBorders>
              <w:top w:val="single" w:sz="4" w:space="0" w:color="000000"/>
              <w:left w:val="single" w:sz="4" w:space="0" w:color="000000"/>
              <w:bottom w:val="single" w:sz="4" w:space="0" w:color="000000"/>
              <w:right w:val="single" w:sz="4" w:space="0" w:color="000000"/>
            </w:tcBorders>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tcBorders>
            <w:shd w:val="clear" w:color="auto" w:fill="auto"/>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36E27" w:rsidRPr="00DE49D9" w:rsidRDefault="00E36E27"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E36E27" w:rsidRPr="00DE49D9" w:rsidRDefault="00E36E2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Обеспечение организации и проведения государственной итоговой аттестации для 100% обучающихся, допущенных к государственной итоговой аттестации, ежегодно</w:t>
            </w:r>
            <w:r w:rsidR="00564467" w:rsidRPr="00DE49D9">
              <w:rPr>
                <w:rFonts w:ascii="Times New Roman" w:eastAsia="Times New Roman" w:hAnsi="Times New Roman" w:cs="Times New Roman"/>
                <w:sz w:val="20"/>
                <w:szCs w:val="20"/>
              </w:rPr>
              <w:t xml:space="preserve"> ,выплата стимулирующего характера педагогическим работникам  по итогам за проведение итоговой аттестации.</w:t>
            </w:r>
          </w:p>
        </w:tc>
        <w:tc>
          <w:tcPr>
            <w:tcW w:w="1984" w:type="dxa"/>
            <w:vMerge w:val="restart"/>
            <w:tcBorders>
              <w:top w:val="single" w:sz="4" w:space="0" w:color="000000"/>
              <w:left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top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shd w:val="clear" w:color="auto" w:fill="auto"/>
          </w:tcPr>
          <w:p w:rsidR="00E36E27" w:rsidRPr="00DE49D9" w:rsidRDefault="00F8215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7662,0</w:t>
            </w:r>
          </w:p>
        </w:tc>
        <w:tc>
          <w:tcPr>
            <w:tcW w:w="993" w:type="dxa"/>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4537,2</w:t>
            </w:r>
          </w:p>
        </w:tc>
        <w:tc>
          <w:tcPr>
            <w:tcW w:w="1134" w:type="dxa"/>
          </w:tcPr>
          <w:p w:rsidR="00E36E27" w:rsidRPr="00DE49D9" w:rsidRDefault="00F8215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3124,8</w:t>
            </w:r>
          </w:p>
        </w:tc>
        <w:tc>
          <w:tcPr>
            <w:tcW w:w="708" w:type="dxa"/>
            <w:tcBorders>
              <w:right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DE49D9"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shd w:val="clear" w:color="auto" w:fill="auto"/>
          </w:tcPr>
          <w:p w:rsidR="00E36E27" w:rsidRPr="00DE49D9" w:rsidRDefault="00C9246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4697,9</w:t>
            </w:r>
          </w:p>
        </w:tc>
        <w:tc>
          <w:tcPr>
            <w:tcW w:w="993" w:type="dxa"/>
            <w:tcBorders>
              <w:top w:val="single" w:sz="4" w:space="0" w:color="000000"/>
              <w:bottom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E36E27" w:rsidRPr="00DE49D9" w:rsidRDefault="00C9246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4697,9</w:t>
            </w:r>
          </w:p>
        </w:tc>
        <w:tc>
          <w:tcPr>
            <w:tcW w:w="1134" w:type="dxa"/>
            <w:tcBorders>
              <w:top w:val="single" w:sz="4" w:space="0" w:color="000000"/>
              <w:bottom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right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DE49D9"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tcBorders>
              <w:bottom w:val="single" w:sz="4" w:space="0" w:color="auto"/>
            </w:tcBorders>
            <w:shd w:val="clear" w:color="auto" w:fill="auto"/>
          </w:tcPr>
          <w:p w:rsidR="00E36E27" w:rsidRPr="00DE49D9" w:rsidRDefault="00603DB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4394,9</w:t>
            </w:r>
          </w:p>
        </w:tc>
        <w:tc>
          <w:tcPr>
            <w:tcW w:w="993" w:type="dxa"/>
            <w:tcBorders>
              <w:top w:val="single" w:sz="4" w:space="0" w:color="000000"/>
              <w:bottom w:val="single" w:sz="4" w:space="0" w:color="auto"/>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bottom w:val="single" w:sz="4" w:space="0" w:color="auto"/>
            </w:tcBorders>
          </w:tcPr>
          <w:p w:rsidR="00E36E27" w:rsidRPr="00DE49D9" w:rsidRDefault="00603DB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4394,9</w:t>
            </w:r>
          </w:p>
        </w:tc>
        <w:tc>
          <w:tcPr>
            <w:tcW w:w="1134" w:type="dxa"/>
            <w:tcBorders>
              <w:top w:val="single" w:sz="4" w:space="0" w:color="000000"/>
              <w:bottom w:val="single" w:sz="4" w:space="0" w:color="auto"/>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bottom w:val="single" w:sz="4" w:space="0" w:color="auto"/>
              <w:right w:val="single" w:sz="4" w:space="0" w:color="000000"/>
            </w:tcBorders>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DE49D9"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DE49D9"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E36E27" w:rsidRPr="00DE49D9" w:rsidRDefault="00E36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tcBorders>
              <w:top w:val="single" w:sz="4" w:space="0" w:color="auto"/>
            </w:tcBorders>
            <w:shd w:val="clear" w:color="auto" w:fill="auto"/>
          </w:tcPr>
          <w:p w:rsidR="00E36E27" w:rsidRPr="00DE49D9" w:rsidRDefault="00510F8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4503,5</w:t>
            </w:r>
          </w:p>
        </w:tc>
        <w:tc>
          <w:tcPr>
            <w:tcW w:w="993" w:type="dxa"/>
            <w:tcBorders>
              <w:top w:val="single" w:sz="4" w:space="0" w:color="auto"/>
              <w:bottom w:val="single" w:sz="4" w:space="0" w:color="000000"/>
            </w:tcBorders>
          </w:tcPr>
          <w:p w:rsidR="00E36E27" w:rsidRPr="00DE49D9" w:rsidRDefault="0092694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auto"/>
            </w:tcBorders>
          </w:tcPr>
          <w:p w:rsidR="00E36E27" w:rsidRPr="00DE49D9" w:rsidRDefault="00603DB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4503,5</w:t>
            </w:r>
          </w:p>
        </w:tc>
        <w:tc>
          <w:tcPr>
            <w:tcW w:w="1134" w:type="dxa"/>
            <w:tcBorders>
              <w:top w:val="single" w:sz="4" w:space="0" w:color="auto"/>
              <w:bottom w:val="single" w:sz="4" w:space="0" w:color="000000"/>
            </w:tcBorders>
          </w:tcPr>
          <w:p w:rsidR="00E36E27" w:rsidRPr="00DE49D9" w:rsidRDefault="00510F8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auto"/>
              <w:right w:val="single" w:sz="4" w:space="0" w:color="000000"/>
            </w:tcBorders>
          </w:tcPr>
          <w:p w:rsidR="00E36E27" w:rsidRPr="00DE49D9" w:rsidRDefault="0092694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E36E27" w:rsidRPr="00DE49D9"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DE49D9"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tcBorders>
            <w:shd w:val="clear" w:color="auto" w:fill="auto"/>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shd w:val="clear" w:color="auto" w:fill="auto"/>
          </w:tcPr>
          <w:p w:rsidR="00E81887" w:rsidRPr="00DE49D9" w:rsidRDefault="00C9246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26974,5</w:t>
            </w:r>
          </w:p>
        </w:tc>
        <w:tc>
          <w:tcPr>
            <w:tcW w:w="993" w:type="dxa"/>
            <w:tcBorders>
              <w:top w:val="single" w:sz="4" w:space="0" w:color="000000"/>
              <w:bottom w:val="single" w:sz="4" w:space="0" w:color="000000"/>
            </w:tcBorders>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E81887" w:rsidRPr="00DE49D9" w:rsidRDefault="00C9246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23849,7</w:t>
            </w:r>
          </w:p>
        </w:tc>
        <w:tc>
          <w:tcPr>
            <w:tcW w:w="1134" w:type="dxa"/>
            <w:tcBorders>
              <w:top w:val="single" w:sz="4" w:space="0" w:color="000000"/>
              <w:bottom w:val="single" w:sz="4" w:space="0" w:color="000000"/>
            </w:tcBorders>
          </w:tcPr>
          <w:p w:rsidR="00E81887" w:rsidRPr="00DE49D9" w:rsidRDefault="00F8215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3124,8</w:t>
            </w:r>
          </w:p>
        </w:tc>
        <w:tc>
          <w:tcPr>
            <w:tcW w:w="708" w:type="dxa"/>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E81887" w:rsidRPr="00DE49D9" w:rsidRDefault="005C15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DE49D9"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shd w:val="clear" w:color="auto" w:fill="auto"/>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1.1.3</w:t>
            </w:r>
          </w:p>
        </w:tc>
        <w:tc>
          <w:tcPr>
            <w:tcW w:w="2470" w:type="dxa"/>
            <w:vMerge w:val="restart"/>
            <w:tcBorders>
              <w:right w:val="single" w:sz="4" w:space="0" w:color="auto"/>
            </w:tcBorders>
            <w:shd w:val="clear" w:color="auto" w:fill="auto"/>
          </w:tcPr>
          <w:p w:rsidR="00FF1DBA" w:rsidRPr="00DE49D9" w:rsidRDefault="00FF1DBA"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Обеспечение общедоступного и бесплатного дошкольного </w:t>
            </w:r>
            <w:r w:rsidRPr="00DE49D9">
              <w:rPr>
                <w:rFonts w:ascii="Times New Roman" w:eastAsia="Times New Roman" w:hAnsi="Times New Roman" w:cs="Times New Roman"/>
                <w:sz w:val="20"/>
                <w:szCs w:val="20"/>
              </w:rPr>
              <w:lastRenderedPageBreak/>
              <w:t>образования в муниципальных дошкольных образовательных организациях</w:t>
            </w:r>
          </w:p>
        </w:tc>
        <w:tc>
          <w:tcPr>
            <w:tcW w:w="557" w:type="dxa"/>
            <w:vMerge w:val="restart"/>
            <w:tcBorders>
              <w:left w:val="single" w:sz="4" w:space="0" w:color="auto"/>
            </w:tcBorders>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w:t>
            </w:r>
          </w:p>
          <w:p w:rsidR="00FF1DBA" w:rsidRPr="00DE49D9" w:rsidRDefault="00FF1DBA" w:rsidP="00F30404">
            <w:pPr>
              <w:spacing w:after="0" w:line="240" w:lineRule="auto"/>
              <w:jc w:val="center"/>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Borders>
              <w:bottom w:val="single" w:sz="4" w:space="0" w:color="auto"/>
            </w:tcBorders>
            <w:shd w:val="clear" w:color="auto" w:fill="auto"/>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239133,0</w:t>
            </w:r>
          </w:p>
        </w:tc>
        <w:tc>
          <w:tcPr>
            <w:tcW w:w="993" w:type="dxa"/>
            <w:tcBorders>
              <w:top w:val="single" w:sz="4" w:space="0" w:color="000000"/>
              <w:bottom w:val="single" w:sz="4" w:space="0" w:color="auto"/>
            </w:tcBorders>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auto"/>
            </w:tcBorders>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bottom w:val="single" w:sz="4" w:space="0" w:color="auto"/>
            </w:tcBorders>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239133,0</w:t>
            </w:r>
          </w:p>
        </w:tc>
        <w:tc>
          <w:tcPr>
            <w:tcW w:w="708" w:type="dxa"/>
            <w:tcBorders>
              <w:bottom w:val="single" w:sz="4" w:space="0" w:color="auto"/>
            </w:tcBorders>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shd w:val="clear" w:color="auto" w:fill="auto"/>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FF1DBA" w:rsidRPr="00DE49D9" w:rsidRDefault="00FF1DBA"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 xml:space="preserve">Заказчики, исполнители - ОО, главный </w:t>
            </w:r>
            <w:r w:rsidRPr="00DE49D9">
              <w:rPr>
                <w:rFonts w:ascii="Times New Roman" w:eastAsia="Times New Roman" w:hAnsi="Times New Roman" w:cs="Times New Roman"/>
                <w:sz w:val="20"/>
                <w:szCs w:val="20"/>
              </w:rPr>
              <w:lastRenderedPageBreak/>
              <w:t>распорядитель - управление образованием</w:t>
            </w:r>
          </w:p>
        </w:tc>
      </w:tr>
      <w:tr w:rsidR="00DE49D9" w:rsidRPr="00DE49D9" w:rsidTr="008D7C00">
        <w:tc>
          <w:tcPr>
            <w:tcW w:w="873" w:type="dxa"/>
            <w:vMerge/>
            <w:shd w:val="clear" w:color="auto" w:fill="auto"/>
          </w:tcPr>
          <w:p w:rsidR="00FF1DBA" w:rsidRPr="00DE49D9" w:rsidRDefault="00FF1DBA" w:rsidP="00F30404">
            <w:pPr>
              <w:spacing w:after="0" w:line="240" w:lineRule="auto"/>
              <w:jc w:val="center"/>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DE49D9" w:rsidRDefault="00FF1DBA" w:rsidP="00F30404">
            <w:pP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DE49D9" w:rsidRDefault="00FF1DBA"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Borders>
              <w:top w:val="single" w:sz="4" w:space="0" w:color="auto"/>
            </w:tcBorders>
            <w:shd w:val="clear" w:color="auto" w:fill="auto"/>
          </w:tcPr>
          <w:p w:rsidR="00FF1DBA" w:rsidRPr="00DE49D9" w:rsidRDefault="00D722E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251866,7</w:t>
            </w:r>
          </w:p>
        </w:tc>
        <w:tc>
          <w:tcPr>
            <w:tcW w:w="993" w:type="dxa"/>
            <w:tcBorders>
              <w:top w:val="single" w:sz="4" w:space="0" w:color="auto"/>
              <w:bottom w:val="single" w:sz="4" w:space="0" w:color="000000"/>
            </w:tcBorders>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auto"/>
              <w:bottom w:val="single" w:sz="4" w:space="0" w:color="000000"/>
            </w:tcBorders>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auto"/>
            </w:tcBorders>
          </w:tcPr>
          <w:p w:rsidR="00FF1DBA" w:rsidRPr="00DE49D9" w:rsidRDefault="007425F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251866,7</w:t>
            </w:r>
          </w:p>
        </w:tc>
        <w:tc>
          <w:tcPr>
            <w:tcW w:w="708" w:type="dxa"/>
            <w:tcBorders>
              <w:top w:val="single" w:sz="4" w:space="0" w:color="auto"/>
            </w:tcBorders>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F1DBA" w:rsidRPr="00DE49D9" w:rsidRDefault="00FF1DBA" w:rsidP="00F30404">
            <w:pPr>
              <w:spacing w:after="0" w:line="240" w:lineRule="auto"/>
              <w:jc w:val="center"/>
              <w:rPr>
                <w:rFonts w:ascii="Times New Roman" w:eastAsia="Times New Roman" w:hAnsi="Times New Roman" w:cs="Times New Roman"/>
                <w:sz w:val="20"/>
                <w:szCs w:val="20"/>
              </w:rPr>
            </w:pPr>
          </w:p>
        </w:tc>
        <w:tc>
          <w:tcPr>
            <w:tcW w:w="1984" w:type="dxa"/>
            <w:vMerge/>
          </w:tcPr>
          <w:p w:rsidR="00FF1DBA" w:rsidRPr="00DE49D9" w:rsidRDefault="00FF1DBA" w:rsidP="00F30404">
            <w:pPr>
              <w:widowControl w:val="0"/>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F1DBA" w:rsidRPr="00DE49D9"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right w:val="single" w:sz="4" w:space="0" w:color="auto"/>
            </w:tcBorders>
            <w:shd w:val="clear" w:color="auto" w:fill="auto"/>
          </w:tcPr>
          <w:p w:rsidR="00FF1DBA" w:rsidRPr="00DE49D9"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left w:val="single" w:sz="4" w:space="0" w:color="auto"/>
            </w:tcBorders>
          </w:tcPr>
          <w:p w:rsidR="00FF1DBA" w:rsidRPr="00DE49D9"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tcPr>
          <w:p w:rsidR="00FF1DBA"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286754,3</w:t>
            </w:r>
          </w:p>
        </w:tc>
        <w:tc>
          <w:tcPr>
            <w:tcW w:w="993" w:type="dxa"/>
          </w:tcPr>
          <w:p w:rsidR="00FF1DBA" w:rsidRPr="00D169FF" w:rsidRDefault="00FF1DB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Pr>
          <w:p w:rsidR="00FF1DBA" w:rsidRPr="00D169FF" w:rsidRDefault="00FF1DB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Pr>
          <w:p w:rsidR="00FF1DBA"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286754,3</w:t>
            </w:r>
          </w:p>
        </w:tc>
        <w:tc>
          <w:tcPr>
            <w:tcW w:w="708" w:type="dxa"/>
          </w:tcPr>
          <w:p w:rsidR="00FF1DBA" w:rsidRPr="00DE49D9" w:rsidRDefault="00FF1DB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F1DBA" w:rsidRPr="00DE49D9"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F1DBA" w:rsidRPr="00DE49D9"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F1DBA" w:rsidRPr="00DE49D9"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DE49D9"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DE49D9"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F1DBA" w:rsidRPr="00D169FF" w:rsidRDefault="00FF1DB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2025</w:t>
            </w:r>
          </w:p>
        </w:tc>
        <w:tc>
          <w:tcPr>
            <w:tcW w:w="1134" w:type="dxa"/>
            <w:shd w:val="clear" w:color="auto" w:fill="auto"/>
          </w:tcPr>
          <w:p w:rsidR="00FF1DBA" w:rsidRPr="00D169FF" w:rsidRDefault="00603DB2"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297257,4</w:t>
            </w:r>
          </w:p>
        </w:tc>
        <w:tc>
          <w:tcPr>
            <w:tcW w:w="993" w:type="dxa"/>
            <w:tcBorders>
              <w:top w:val="single" w:sz="4" w:space="0" w:color="000000"/>
              <w:bottom w:val="single" w:sz="4" w:space="0" w:color="000000"/>
            </w:tcBorders>
          </w:tcPr>
          <w:p w:rsidR="00FF1DBA" w:rsidRPr="00D169FF" w:rsidRDefault="00FF1DB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D169FF" w:rsidRDefault="00FF1DB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Pr>
          <w:p w:rsidR="00FF1DBA" w:rsidRPr="00D169FF" w:rsidRDefault="00603DB2"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297257,4</w:t>
            </w:r>
          </w:p>
        </w:tc>
        <w:tc>
          <w:tcPr>
            <w:tcW w:w="708" w:type="dxa"/>
          </w:tcPr>
          <w:p w:rsidR="00FF1DBA" w:rsidRPr="00D169FF" w:rsidRDefault="00FF1DB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shd w:val="clear" w:color="auto" w:fill="auto"/>
          </w:tcPr>
          <w:p w:rsidR="00FF1DBA" w:rsidRPr="00DE49D9"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F1DBA" w:rsidRPr="00DE49D9"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F1DBA" w:rsidRPr="00DE49D9"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DE49D9"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DE49D9"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7872F7" w:rsidRPr="00D169FF" w:rsidRDefault="00FF1DBA"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2026</w:t>
            </w:r>
          </w:p>
        </w:tc>
        <w:tc>
          <w:tcPr>
            <w:tcW w:w="1134" w:type="dxa"/>
            <w:shd w:val="clear" w:color="auto" w:fill="auto"/>
          </w:tcPr>
          <w:p w:rsidR="00FF1DBA"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302704,9</w:t>
            </w:r>
          </w:p>
        </w:tc>
        <w:tc>
          <w:tcPr>
            <w:tcW w:w="993" w:type="dxa"/>
            <w:tcBorders>
              <w:top w:val="single" w:sz="4" w:space="0" w:color="000000"/>
              <w:bottom w:val="single" w:sz="4" w:space="0" w:color="000000"/>
            </w:tcBorders>
          </w:tcPr>
          <w:p w:rsidR="00FF1DBA" w:rsidRPr="00D169FF" w:rsidRDefault="001A22F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D169FF" w:rsidRDefault="001A22F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Pr>
          <w:p w:rsidR="00FF1DBA"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302704,9</w:t>
            </w:r>
          </w:p>
        </w:tc>
        <w:tc>
          <w:tcPr>
            <w:tcW w:w="708" w:type="dxa"/>
          </w:tcPr>
          <w:p w:rsidR="00FF1DBA" w:rsidRPr="00D169FF" w:rsidRDefault="001A22F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shd w:val="clear" w:color="auto" w:fill="auto"/>
          </w:tcPr>
          <w:p w:rsidR="00FF1DBA" w:rsidRPr="00DE49D9"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F1DBA" w:rsidRPr="00DE49D9"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53075" w:rsidRPr="00DE49D9" w:rsidRDefault="00F5307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53075" w:rsidRPr="00DE49D9" w:rsidRDefault="00F5307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53075" w:rsidRPr="00DE49D9" w:rsidRDefault="00F5307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53075" w:rsidRPr="00D169FF" w:rsidRDefault="00F5307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всего</w:t>
            </w:r>
          </w:p>
        </w:tc>
        <w:tc>
          <w:tcPr>
            <w:tcW w:w="1134" w:type="dxa"/>
            <w:shd w:val="clear" w:color="auto" w:fill="auto"/>
          </w:tcPr>
          <w:p w:rsidR="00F53075"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1377716,3</w:t>
            </w:r>
          </w:p>
          <w:p w:rsidR="00F53075" w:rsidRPr="00D169FF" w:rsidRDefault="00F53075" w:rsidP="00F30404">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tcBorders>
          </w:tcPr>
          <w:p w:rsidR="00F53075" w:rsidRPr="00D169FF" w:rsidRDefault="00F5307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tcBorders>
          </w:tcPr>
          <w:p w:rsidR="00F53075" w:rsidRPr="00D169FF" w:rsidRDefault="00F5307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Pr>
          <w:p w:rsidR="00F60EBD" w:rsidRPr="00D169FF" w:rsidRDefault="00F60EBD" w:rsidP="00F60EBD">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1377716,3</w:t>
            </w:r>
          </w:p>
          <w:p w:rsidR="00F53075" w:rsidRPr="00D169FF" w:rsidRDefault="00F53075" w:rsidP="00F30404">
            <w:pPr>
              <w:spacing w:after="0" w:line="240" w:lineRule="auto"/>
              <w:jc w:val="center"/>
              <w:rPr>
                <w:rFonts w:ascii="Times New Roman" w:eastAsia="Times New Roman" w:hAnsi="Times New Roman" w:cs="Times New Roman"/>
                <w:sz w:val="20"/>
                <w:szCs w:val="20"/>
              </w:rPr>
            </w:pPr>
          </w:p>
        </w:tc>
        <w:tc>
          <w:tcPr>
            <w:tcW w:w="708" w:type="dxa"/>
          </w:tcPr>
          <w:p w:rsidR="00F53075" w:rsidRPr="00D169FF" w:rsidRDefault="00F5307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shd w:val="clear" w:color="auto" w:fill="auto"/>
          </w:tcPr>
          <w:p w:rsidR="00F53075" w:rsidRPr="00DE49D9" w:rsidRDefault="00F5307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Pr>
          <w:p w:rsidR="00F53075" w:rsidRPr="00DE49D9" w:rsidRDefault="00F5307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DE49D9" w:rsidRDefault="00F279F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DE49D9" w:rsidRDefault="00F279F1"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p w:rsidR="00804367" w:rsidRPr="00DE49D9" w:rsidRDefault="00804367" w:rsidP="00F30404">
            <w:pPr>
              <w:spacing w:after="0" w:line="240" w:lineRule="auto"/>
              <w:rPr>
                <w:rFonts w:ascii="Times New Roman" w:eastAsia="Times New Roman" w:hAnsi="Times New Roman" w:cs="Times New Roman"/>
                <w:sz w:val="20"/>
                <w:szCs w:val="20"/>
              </w:rPr>
            </w:pPr>
          </w:p>
        </w:tc>
        <w:tc>
          <w:tcPr>
            <w:tcW w:w="557" w:type="dxa"/>
            <w:vMerge w:val="restart"/>
            <w:tcBorders>
              <w:top w:val="single" w:sz="4" w:space="0" w:color="000000"/>
              <w:left w:val="single" w:sz="4" w:space="0" w:color="000000"/>
              <w:bottom w:val="single" w:sz="4" w:space="0" w:color="000000"/>
              <w:right w:val="single" w:sz="4" w:space="0" w:color="000000"/>
            </w:tcBorders>
          </w:tcPr>
          <w:p w:rsidR="00F279F1" w:rsidRPr="00DE49D9" w:rsidRDefault="00F279F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F279F1" w:rsidRPr="00DE49D9" w:rsidRDefault="00F279F1"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F279F1" w:rsidRPr="00D169FF" w:rsidRDefault="00F279F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2022</w:t>
            </w:r>
          </w:p>
        </w:tc>
        <w:tc>
          <w:tcPr>
            <w:tcW w:w="1134" w:type="dxa"/>
          </w:tcPr>
          <w:p w:rsidR="00F279F1" w:rsidRPr="00D169FF" w:rsidRDefault="00F279F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F279F1" w:rsidRPr="00D169FF" w:rsidRDefault="00F279F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79F1" w:rsidRPr="00D169FF" w:rsidRDefault="00F279F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Pr>
          <w:p w:rsidR="00F279F1" w:rsidRPr="00D169FF" w:rsidRDefault="00F279F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F279F1" w:rsidRPr="00D169FF" w:rsidRDefault="00F279F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F279F1" w:rsidRPr="00DE49D9" w:rsidRDefault="00F279F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F279F1" w:rsidRPr="00DE49D9" w:rsidRDefault="00F279F1"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DE49D9" w:rsidRDefault="00F279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DE49D9" w:rsidRDefault="00F279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F279F1" w:rsidRPr="00DE49D9" w:rsidRDefault="00F279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F279F1" w:rsidRPr="00D169FF" w:rsidRDefault="00F279F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2023</w:t>
            </w:r>
          </w:p>
        </w:tc>
        <w:tc>
          <w:tcPr>
            <w:tcW w:w="1134" w:type="dxa"/>
          </w:tcPr>
          <w:p w:rsidR="00F279F1" w:rsidRPr="00D169FF" w:rsidRDefault="00D722E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125752,9</w:t>
            </w:r>
          </w:p>
        </w:tc>
        <w:tc>
          <w:tcPr>
            <w:tcW w:w="993" w:type="dxa"/>
          </w:tcPr>
          <w:p w:rsidR="00F279F1" w:rsidRPr="00D169FF" w:rsidRDefault="00F279F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Pr>
          <w:p w:rsidR="00F279F1" w:rsidRPr="00D169FF" w:rsidRDefault="00F279F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Pr>
          <w:p w:rsidR="00F279F1" w:rsidRPr="00D169FF" w:rsidRDefault="00D722E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125752,9</w:t>
            </w:r>
          </w:p>
        </w:tc>
        <w:tc>
          <w:tcPr>
            <w:tcW w:w="708" w:type="dxa"/>
            <w:tcBorders>
              <w:top w:val="single" w:sz="4" w:space="0" w:color="000000"/>
              <w:right w:val="single" w:sz="4" w:space="0" w:color="000000"/>
            </w:tcBorders>
          </w:tcPr>
          <w:p w:rsidR="00F279F1" w:rsidRPr="00D169FF" w:rsidRDefault="00F279F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79F1" w:rsidRPr="00DE49D9" w:rsidRDefault="00F279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79F1" w:rsidRPr="00DE49D9" w:rsidRDefault="00F279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2024</w:t>
            </w:r>
          </w:p>
        </w:tc>
        <w:tc>
          <w:tcPr>
            <w:tcW w:w="1134" w:type="dxa"/>
          </w:tcPr>
          <w:p w:rsidR="00F23333"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105926,0</w:t>
            </w:r>
          </w:p>
        </w:tc>
        <w:tc>
          <w:tcPr>
            <w:tcW w:w="993" w:type="dxa"/>
            <w:tcBorders>
              <w:top w:val="single" w:sz="4" w:space="0" w:color="000000"/>
              <w:bottom w:val="single" w:sz="4" w:space="0" w:color="000000"/>
            </w:tcBorders>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Pr>
          <w:p w:rsidR="00F23333"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105926,0</w:t>
            </w:r>
          </w:p>
        </w:tc>
        <w:tc>
          <w:tcPr>
            <w:tcW w:w="708" w:type="dxa"/>
            <w:tcBorders>
              <w:right w:val="single" w:sz="4" w:space="0" w:color="000000"/>
            </w:tcBorders>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2025</w:t>
            </w:r>
          </w:p>
        </w:tc>
        <w:tc>
          <w:tcPr>
            <w:tcW w:w="1134" w:type="dxa"/>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150648,5</w:t>
            </w:r>
          </w:p>
        </w:tc>
        <w:tc>
          <w:tcPr>
            <w:tcW w:w="993" w:type="dxa"/>
            <w:tcBorders>
              <w:top w:val="single" w:sz="4" w:space="0" w:color="000000"/>
              <w:bottom w:val="single" w:sz="4" w:space="0" w:color="000000"/>
            </w:tcBorders>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150648,5</w:t>
            </w:r>
          </w:p>
        </w:tc>
        <w:tc>
          <w:tcPr>
            <w:tcW w:w="708" w:type="dxa"/>
            <w:tcBorders>
              <w:right w:val="single" w:sz="4" w:space="0" w:color="000000"/>
            </w:tcBorders>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2026</w:t>
            </w:r>
          </w:p>
        </w:tc>
        <w:tc>
          <w:tcPr>
            <w:tcW w:w="1134" w:type="dxa"/>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153522,0</w:t>
            </w:r>
          </w:p>
        </w:tc>
        <w:tc>
          <w:tcPr>
            <w:tcW w:w="993" w:type="dxa"/>
            <w:tcBorders>
              <w:top w:val="single" w:sz="4" w:space="0" w:color="000000"/>
              <w:bottom w:val="single" w:sz="4" w:space="0" w:color="000000"/>
            </w:tcBorders>
          </w:tcPr>
          <w:p w:rsidR="00F23333" w:rsidRPr="00D169FF" w:rsidRDefault="001A22F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169FF" w:rsidRDefault="001A22F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153522,0</w:t>
            </w:r>
          </w:p>
        </w:tc>
        <w:tc>
          <w:tcPr>
            <w:tcW w:w="708" w:type="dxa"/>
            <w:tcBorders>
              <w:right w:val="single" w:sz="4" w:space="0" w:color="000000"/>
            </w:tcBorders>
          </w:tcPr>
          <w:p w:rsidR="00F23333" w:rsidRPr="00D169FF" w:rsidRDefault="001A22F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всего</w:t>
            </w:r>
          </w:p>
        </w:tc>
        <w:tc>
          <w:tcPr>
            <w:tcW w:w="1134" w:type="dxa"/>
          </w:tcPr>
          <w:p w:rsidR="00F23333"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653692,1</w:t>
            </w:r>
          </w:p>
        </w:tc>
        <w:tc>
          <w:tcPr>
            <w:tcW w:w="993" w:type="dxa"/>
            <w:tcBorders>
              <w:top w:val="single" w:sz="4" w:space="0" w:color="000000"/>
              <w:bottom w:val="single" w:sz="4" w:space="0" w:color="000000"/>
            </w:tcBorders>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Pr>
          <w:p w:rsidR="00F23333"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653692,1</w:t>
            </w:r>
          </w:p>
        </w:tc>
        <w:tc>
          <w:tcPr>
            <w:tcW w:w="708" w:type="dxa"/>
          </w:tcPr>
          <w:p w:rsidR="00F23333" w:rsidRPr="00D169FF" w:rsidRDefault="00F23333"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shd w:val="clear" w:color="auto" w:fill="auto"/>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1.1.5</w:t>
            </w:r>
          </w:p>
        </w:tc>
        <w:tc>
          <w:tcPr>
            <w:tcW w:w="2470" w:type="dxa"/>
            <w:vMerge w:val="restart"/>
            <w:shd w:val="clear" w:color="auto" w:fill="auto"/>
          </w:tcPr>
          <w:p w:rsidR="002610C8" w:rsidRPr="00DE49D9" w:rsidRDefault="002610C8"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2610C8" w:rsidRPr="00DE49D9" w:rsidRDefault="002610C8"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81535,7</w:t>
            </w:r>
          </w:p>
        </w:tc>
        <w:tc>
          <w:tcPr>
            <w:tcW w:w="708" w:type="dxa"/>
            <w:tcBorders>
              <w:bottom w:val="single" w:sz="4" w:space="0" w:color="000000"/>
            </w:tcBorders>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shd w:val="clear" w:color="auto" w:fill="auto"/>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2610C8" w:rsidRPr="00DE49D9" w:rsidRDefault="002610C8"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shd w:val="clear" w:color="auto" w:fill="auto"/>
          </w:tcPr>
          <w:p w:rsidR="002610C8" w:rsidRPr="00DE49D9" w:rsidRDefault="002610C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2610C8" w:rsidRPr="00DE49D9" w:rsidRDefault="002610C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2610C8" w:rsidRPr="00DE49D9" w:rsidRDefault="002610C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Pr>
          <w:p w:rsidR="002610C8" w:rsidRPr="00DE49D9" w:rsidRDefault="007425F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92218,9</w:t>
            </w:r>
          </w:p>
        </w:tc>
        <w:tc>
          <w:tcPr>
            <w:tcW w:w="993" w:type="dxa"/>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2610C8" w:rsidRPr="00DE49D9" w:rsidRDefault="007425F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92218,9</w:t>
            </w:r>
          </w:p>
        </w:tc>
        <w:tc>
          <w:tcPr>
            <w:tcW w:w="708" w:type="dxa"/>
            <w:tcBorders>
              <w:top w:val="single" w:sz="4" w:space="0" w:color="000000"/>
              <w:left w:val="single" w:sz="4" w:space="0" w:color="000000"/>
              <w:bottom w:val="single" w:sz="4" w:space="0" w:color="000000"/>
            </w:tcBorders>
          </w:tcPr>
          <w:p w:rsidR="002610C8" w:rsidRPr="00DE49D9" w:rsidRDefault="002610C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2610C8" w:rsidRPr="00DE49D9" w:rsidRDefault="002610C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2610C8" w:rsidRPr="00DE49D9" w:rsidRDefault="002610C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tcBorders>
              <w:top w:val="single" w:sz="4" w:space="0" w:color="000000"/>
            </w:tcBorders>
          </w:tcPr>
          <w:p w:rsidR="00F23333" w:rsidRPr="00DE49D9" w:rsidRDefault="00A1618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106478,8</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tcBorders>
          </w:tcPr>
          <w:p w:rsidR="00F23333" w:rsidRPr="00DE49D9" w:rsidRDefault="00A1618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106478,8</w:t>
            </w:r>
          </w:p>
        </w:tc>
        <w:tc>
          <w:tcPr>
            <w:tcW w:w="708" w:type="dxa"/>
            <w:tcBorders>
              <w:top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tcBorders>
              <w:top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99539,7</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99539,7</w:t>
            </w:r>
          </w:p>
        </w:tc>
        <w:tc>
          <w:tcPr>
            <w:tcW w:w="708" w:type="dxa"/>
            <w:tcBorders>
              <w:top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tcBorders>
              <w:top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99647,8</w:t>
            </w:r>
          </w:p>
        </w:tc>
        <w:tc>
          <w:tcPr>
            <w:tcW w:w="993" w:type="dxa"/>
            <w:tcBorders>
              <w:top w:val="single" w:sz="4" w:space="0" w:color="000000"/>
              <w:bottom w:val="single" w:sz="4" w:space="0" w:color="000000"/>
            </w:tcBorders>
          </w:tcPr>
          <w:p w:rsidR="00F23333" w:rsidRPr="00DE49D9" w:rsidRDefault="00D372D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D372D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99647,8</w:t>
            </w:r>
          </w:p>
        </w:tc>
        <w:tc>
          <w:tcPr>
            <w:tcW w:w="708" w:type="dxa"/>
            <w:tcBorders>
              <w:top w:val="single" w:sz="4" w:space="0" w:color="000000"/>
            </w:tcBorders>
          </w:tcPr>
          <w:p w:rsidR="00F23333" w:rsidRPr="00DE49D9" w:rsidRDefault="00D372D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tcPr>
          <w:p w:rsidR="00F23333" w:rsidRPr="00DE49D9" w:rsidRDefault="00A1618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479420,9</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A1618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479420,9</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shd w:val="clear" w:color="auto" w:fill="auto"/>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1.1.6</w:t>
            </w:r>
          </w:p>
        </w:tc>
        <w:tc>
          <w:tcPr>
            <w:tcW w:w="2470" w:type="dxa"/>
            <w:vMerge w:val="restart"/>
            <w:shd w:val="clear" w:color="auto" w:fill="auto"/>
          </w:tcPr>
          <w:p w:rsidR="006B5A8C" w:rsidRPr="00DE49D9" w:rsidRDefault="006B5A8C"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6B5A8C" w:rsidRPr="00DE49D9" w:rsidRDefault="006B5A8C"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1049494,8</w:t>
            </w:r>
          </w:p>
        </w:tc>
        <w:tc>
          <w:tcPr>
            <w:tcW w:w="1134"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shd w:val="clear" w:color="auto" w:fill="auto"/>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6B5A8C" w:rsidRPr="00DE49D9" w:rsidRDefault="006B5A8C"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shd w:val="clear" w:color="auto" w:fill="auto"/>
          </w:tcPr>
          <w:p w:rsidR="006B5A8C" w:rsidRPr="00DE49D9"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6B5A8C" w:rsidRPr="00DE49D9"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6B5A8C" w:rsidRPr="00DE49D9"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Pr>
          <w:p w:rsidR="006B5A8C" w:rsidRPr="00DE49D9" w:rsidRDefault="0010298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1222172,4</w:t>
            </w:r>
          </w:p>
        </w:tc>
        <w:tc>
          <w:tcPr>
            <w:tcW w:w="993"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6B5A8C" w:rsidRPr="00DE49D9" w:rsidRDefault="0010298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1222172,4</w:t>
            </w:r>
          </w:p>
        </w:tc>
        <w:tc>
          <w:tcPr>
            <w:tcW w:w="1134"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6B5A8C" w:rsidRPr="00DE49D9"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6B5A8C" w:rsidRPr="00DE49D9"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tcPr>
          <w:p w:rsidR="00F23333" w:rsidRPr="00DE49D9" w:rsidRDefault="00604E6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1487913,9</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F23333" w:rsidRPr="00DE49D9" w:rsidRDefault="00604E6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1487913,9</w:t>
            </w:r>
          </w:p>
        </w:tc>
        <w:tc>
          <w:tcPr>
            <w:tcW w:w="1134"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tcPr>
          <w:p w:rsidR="00F23333" w:rsidRPr="00DE49D9" w:rsidRDefault="00C026F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1358646,4</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F23333" w:rsidRPr="00DE49D9" w:rsidRDefault="00C026F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1358646,4</w:t>
            </w:r>
          </w:p>
        </w:tc>
        <w:tc>
          <w:tcPr>
            <w:tcW w:w="1134"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tcPr>
          <w:p w:rsidR="00F23333" w:rsidRPr="00DE49D9" w:rsidRDefault="00C026F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1436248,2</w:t>
            </w:r>
          </w:p>
        </w:tc>
        <w:tc>
          <w:tcPr>
            <w:tcW w:w="993" w:type="dxa"/>
            <w:tcBorders>
              <w:top w:val="single" w:sz="4" w:space="0" w:color="000000"/>
              <w:bottom w:val="single" w:sz="4" w:space="0" w:color="000000"/>
            </w:tcBorders>
          </w:tcPr>
          <w:p w:rsidR="00F23333" w:rsidRPr="00DE49D9" w:rsidRDefault="00D372D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F23333" w:rsidRPr="00DE49D9" w:rsidRDefault="00C026F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1436248,2</w:t>
            </w:r>
          </w:p>
        </w:tc>
        <w:tc>
          <w:tcPr>
            <w:tcW w:w="1134" w:type="dxa"/>
          </w:tcPr>
          <w:p w:rsidR="00F23333" w:rsidRPr="00DE49D9" w:rsidRDefault="00D372D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F23333" w:rsidRPr="00DE49D9" w:rsidRDefault="00D372D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tcPr>
          <w:p w:rsidR="00F23333" w:rsidRPr="00DE49D9" w:rsidRDefault="00604E6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6554475,7</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F23333" w:rsidRPr="00DE49D9" w:rsidRDefault="00604E63" w:rsidP="00253191">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6554475,7</w:t>
            </w:r>
          </w:p>
        </w:tc>
        <w:tc>
          <w:tcPr>
            <w:tcW w:w="1134"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shd w:val="clear" w:color="auto" w:fill="auto"/>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1.1.7</w:t>
            </w:r>
          </w:p>
        </w:tc>
        <w:tc>
          <w:tcPr>
            <w:tcW w:w="2470" w:type="dxa"/>
            <w:vMerge w:val="restart"/>
            <w:shd w:val="clear" w:color="auto" w:fill="auto"/>
          </w:tcPr>
          <w:p w:rsidR="006B5A8C" w:rsidRPr="00DE49D9" w:rsidRDefault="006B5A8C"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6B5A8C" w:rsidRPr="00DE49D9" w:rsidRDefault="006B5A8C"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shd w:val="clear" w:color="auto" w:fill="auto"/>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26136,2</w:t>
            </w:r>
          </w:p>
        </w:tc>
        <w:tc>
          <w:tcPr>
            <w:tcW w:w="708"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shd w:val="clear" w:color="auto" w:fill="auto"/>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Получат льготное питание </w:t>
            </w:r>
            <w:r w:rsidR="00D721CD" w:rsidRPr="00DE49D9">
              <w:rPr>
                <w:rFonts w:ascii="Times New Roman" w:eastAsia="Times New Roman" w:hAnsi="Times New Roman" w:cs="Times New Roman"/>
                <w:sz w:val="20"/>
                <w:szCs w:val="20"/>
              </w:rPr>
              <w:t>учащиеся дневных</w:t>
            </w:r>
            <w:r w:rsidRPr="00DE49D9">
              <w:rPr>
                <w:rFonts w:ascii="Times New Roman" w:eastAsia="Times New Roman" w:hAnsi="Times New Roman" w:cs="Times New Roman"/>
                <w:sz w:val="20"/>
                <w:szCs w:val="20"/>
              </w:rPr>
              <w:t xml:space="preserve"> муниципальных общеобразовательных школ </w:t>
            </w:r>
            <w:r w:rsidRPr="00DE49D9">
              <w:rPr>
                <w:rFonts w:ascii="Times New Roman" w:eastAsia="Times New Roman" w:hAnsi="Times New Roman" w:cs="Times New Roman"/>
                <w:sz w:val="18"/>
                <w:szCs w:val="18"/>
              </w:rPr>
              <w:t>(кроме обучающихся на дому)         ежегодно не менее  8532 человек</w:t>
            </w:r>
          </w:p>
        </w:tc>
        <w:tc>
          <w:tcPr>
            <w:tcW w:w="1984" w:type="dxa"/>
            <w:vMerge w:val="restart"/>
          </w:tcPr>
          <w:p w:rsidR="006B5A8C" w:rsidRPr="00DE49D9" w:rsidRDefault="006B5A8C"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shd w:val="clear" w:color="auto" w:fill="auto"/>
          </w:tcPr>
          <w:p w:rsidR="006B5A8C" w:rsidRPr="00DE49D9"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6B5A8C" w:rsidRPr="00DE49D9"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6B5A8C" w:rsidRPr="00DE49D9"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shd w:val="clear" w:color="auto" w:fill="auto"/>
          </w:tcPr>
          <w:p w:rsidR="006B5A8C" w:rsidRPr="00DE49D9" w:rsidRDefault="0010298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31671,8</w:t>
            </w:r>
          </w:p>
        </w:tc>
        <w:tc>
          <w:tcPr>
            <w:tcW w:w="993"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6B5A8C" w:rsidRPr="00DE49D9" w:rsidRDefault="0010298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31671,8</w:t>
            </w:r>
          </w:p>
        </w:tc>
        <w:tc>
          <w:tcPr>
            <w:tcW w:w="708" w:type="dxa"/>
          </w:tcPr>
          <w:p w:rsidR="006B5A8C" w:rsidRPr="00DE49D9" w:rsidRDefault="006B5A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6B5A8C" w:rsidRPr="00DE49D9"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6B5A8C" w:rsidRPr="00DE49D9"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shd w:val="clear" w:color="auto" w:fill="auto"/>
          </w:tcPr>
          <w:p w:rsidR="00F23333" w:rsidRPr="00DE49D9" w:rsidRDefault="0060684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34669,0</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60684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34669,0</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35688,2</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DE49D9" w:rsidRDefault="00D372D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D372D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35688,2</w:t>
            </w:r>
          </w:p>
        </w:tc>
        <w:tc>
          <w:tcPr>
            <w:tcW w:w="708" w:type="dxa"/>
          </w:tcPr>
          <w:p w:rsidR="00F23333" w:rsidRPr="00DE49D9" w:rsidRDefault="00D372D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18"/>
                <w:szCs w:val="18"/>
              </w:rPr>
            </w:pPr>
            <w:r w:rsidRPr="00DE49D9">
              <w:rPr>
                <w:rFonts w:ascii="Times New Roman" w:eastAsia="Times New Roman" w:hAnsi="Times New Roman" w:cs="Times New Roman"/>
                <w:sz w:val="18"/>
                <w:szCs w:val="18"/>
              </w:rPr>
              <w:t>всего</w:t>
            </w:r>
          </w:p>
        </w:tc>
        <w:tc>
          <w:tcPr>
            <w:tcW w:w="1134" w:type="dxa"/>
            <w:shd w:val="clear" w:color="auto" w:fill="auto"/>
          </w:tcPr>
          <w:p w:rsidR="00F23333" w:rsidRPr="00DE49D9" w:rsidRDefault="0060684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163853,4</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60684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163853,4</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shd w:val="clear" w:color="auto" w:fill="auto"/>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1.1.8</w:t>
            </w:r>
          </w:p>
        </w:tc>
        <w:tc>
          <w:tcPr>
            <w:tcW w:w="2470" w:type="dxa"/>
            <w:vMerge w:val="restart"/>
            <w:shd w:val="clear" w:color="auto" w:fill="auto"/>
          </w:tcPr>
          <w:p w:rsidR="007E3B1F" w:rsidRPr="00DE49D9" w:rsidRDefault="007E3B1F"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Организация льготного питания учащихся  общеобразовательных организаций</w:t>
            </w:r>
          </w:p>
        </w:tc>
        <w:tc>
          <w:tcPr>
            <w:tcW w:w="557" w:type="dxa"/>
            <w:vMerge w:val="restart"/>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7E3B1F" w:rsidRPr="00DE49D9" w:rsidRDefault="007E3B1F"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shd w:val="clear" w:color="auto" w:fill="auto"/>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915,5</w:t>
            </w:r>
          </w:p>
        </w:tc>
        <w:tc>
          <w:tcPr>
            <w:tcW w:w="708" w:type="dxa"/>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shd w:val="clear" w:color="auto" w:fill="auto"/>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Получат льготное питание отдельные категории учащихся  муниципальных общеобразовательных школ </w:t>
            </w:r>
            <w:r w:rsidRPr="00DE49D9">
              <w:rPr>
                <w:rFonts w:ascii="Times New Roman" w:eastAsia="Times New Roman" w:hAnsi="Times New Roman" w:cs="Times New Roman"/>
                <w:sz w:val="20"/>
                <w:szCs w:val="20"/>
              </w:rPr>
              <w:lastRenderedPageBreak/>
              <w:t>(кроме обучающихся на дому)          ежегодно не менее  150 человек</w:t>
            </w:r>
          </w:p>
        </w:tc>
        <w:tc>
          <w:tcPr>
            <w:tcW w:w="1984" w:type="dxa"/>
            <w:vMerge w:val="restart"/>
          </w:tcPr>
          <w:p w:rsidR="007E3B1F" w:rsidRPr="00DE49D9" w:rsidRDefault="007E3B1F"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lastRenderedPageBreak/>
              <w:t xml:space="preserve">Заказчики, исполнители - ОО, главный распорядитель - </w:t>
            </w:r>
            <w:r w:rsidRPr="00DE49D9">
              <w:rPr>
                <w:rFonts w:ascii="Times New Roman" w:eastAsia="Times New Roman" w:hAnsi="Times New Roman" w:cs="Times New Roman"/>
                <w:sz w:val="20"/>
                <w:szCs w:val="20"/>
              </w:rPr>
              <w:lastRenderedPageBreak/>
              <w:t>управление образованием</w:t>
            </w:r>
          </w:p>
        </w:tc>
      </w:tr>
      <w:tr w:rsidR="00DE49D9" w:rsidRPr="00DE49D9" w:rsidTr="008D7C00">
        <w:tc>
          <w:tcPr>
            <w:tcW w:w="873" w:type="dxa"/>
            <w:vMerge/>
            <w:shd w:val="clear" w:color="auto" w:fill="auto"/>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shd w:val="clear" w:color="auto" w:fill="auto"/>
          </w:tcPr>
          <w:p w:rsidR="007E3B1F" w:rsidRPr="00DE49D9" w:rsidRDefault="0010298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1841,9</w:t>
            </w:r>
          </w:p>
        </w:tc>
        <w:tc>
          <w:tcPr>
            <w:tcW w:w="993" w:type="dxa"/>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7E3B1F" w:rsidRPr="00DE49D9" w:rsidRDefault="0010298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1841,9</w:t>
            </w:r>
          </w:p>
        </w:tc>
        <w:tc>
          <w:tcPr>
            <w:tcW w:w="708" w:type="dxa"/>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7E3B1F" w:rsidRPr="00DE49D9"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7E3B1F" w:rsidRPr="00DE49D9"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shd w:val="clear" w:color="auto" w:fill="auto"/>
          </w:tcPr>
          <w:p w:rsidR="00F23333" w:rsidRPr="00DE49D9" w:rsidRDefault="00FA597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2398,4</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FA597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2398,4</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2228,4</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DE49D9" w:rsidRDefault="0009066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09066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2228,4</w:t>
            </w:r>
          </w:p>
        </w:tc>
        <w:tc>
          <w:tcPr>
            <w:tcW w:w="708" w:type="dxa"/>
          </w:tcPr>
          <w:p w:rsidR="00F23333" w:rsidRPr="00DE49D9" w:rsidRDefault="0009066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shd w:val="clear" w:color="auto" w:fill="auto"/>
          </w:tcPr>
          <w:p w:rsidR="00F23333" w:rsidRPr="00DE49D9" w:rsidRDefault="00FA597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9612,6</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FA597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9612,6</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shd w:val="clear" w:color="auto" w:fill="auto"/>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1.1.9</w:t>
            </w:r>
          </w:p>
        </w:tc>
        <w:tc>
          <w:tcPr>
            <w:tcW w:w="2470" w:type="dxa"/>
            <w:vMerge w:val="restart"/>
            <w:shd w:val="clear" w:color="auto" w:fill="auto"/>
          </w:tcPr>
          <w:p w:rsidR="00DB48BE" w:rsidRPr="00DE49D9" w:rsidRDefault="00DB48BE"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Организация  питания обучающихся классов (групп) казачьей направленности </w:t>
            </w:r>
          </w:p>
        </w:tc>
        <w:tc>
          <w:tcPr>
            <w:tcW w:w="557" w:type="dxa"/>
            <w:vMerge w:val="restart"/>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DB48BE" w:rsidRPr="00DE49D9" w:rsidRDefault="00DB48BE"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shd w:val="clear" w:color="auto" w:fill="auto"/>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586,9</w:t>
            </w:r>
          </w:p>
        </w:tc>
        <w:tc>
          <w:tcPr>
            <w:tcW w:w="708"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shd w:val="clear" w:color="auto" w:fill="auto"/>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Получат льготное питание учащиеся  классов (групп) казачьей направленности муниципальных общеобразовательных школ              ежегодно не менее 860 человек</w:t>
            </w:r>
          </w:p>
        </w:tc>
        <w:tc>
          <w:tcPr>
            <w:tcW w:w="1984" w:type="dxa"/>
            <w:vMerge w:val="restart"/>
          </w:tcPr>
          <w:p w:rsidR="00DB48BE" w:rsidRPr="00DE49D9" w:rsidRDefault="00DB48BE"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shd w:val="clear" w:color="auto" w:fill="auto"/>
          </w:tcPr>
          <w:p w:rsidR="00DB48BE" w:rsidRPr="00DE49D9"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DB48BE" w:rsidRPr="00DE49D9"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DB48BE" w:rsidRPr="00DE49D9"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shd w:val="clear" w:color="auto" w:fill="auto"/>
          </w:tcPr>
          <w:p w:rsidR="0009550F" w:rsidRPr="00DE49D9" w:rsidRDefault="0009550F" w:rsidP="0009550F">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634,2</w:t>
            </w:r>
          </w:p>
        </w:tc>
        <w:tc>
          <w:tcPr>
            <w:tcW w:w="993"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DB48BE" w:rsidRPr="00DE49D9" w:rsidRDefault="0009550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634,2</w:t>
            </w:r>
          </w:p>
        </w:tc>
        <w:tc>
          <w:tcPr>
            <w:tcW w:w="708"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DB48BE" w:rsidRPr="00DE49D9"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B48BE" w:rsidRPr="00DE49D9"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shd w:val="clear" w:color="auto" w:fill="auto"/>
          </w:tcPr>
          <w:p w:rsidR="00F23333" w:rsidRPr="00DE49D9" w:rsidRDefault="0009550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752,1</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09550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752,1</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681,1</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681,1</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rPr>
          <w:trHeight w:val="558"/>
        </w:trPr>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681,1</w:t>
            </w:r>
          </w:p>
          <w:p w:rsidR="00F23333" w:rsidRPr="00DE49D9" w:rsidRDefault="00F23333" w:rsidP="00F30404">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bottom w:val="single" w:sz="4" w:space="0" w:color="000000"/>
            </w:tcBorders>
          </w:tcPr>
          <w:p w:rsidR="00F23333" w:rsidRPr="00DE49D9" w:rsidRDefault="0099339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99339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681,1</w:t>
            </w:r>
          </w:p>
          <w:p w:rsidR="00F23333" w:rsidRPr="00DE49D9" w:rsidRDefault="00F23333" w:rsidP="00F30404">
            <w:pPr>
              <w:spacing w:after="0" w:line="240" w:lineRule="auto"/>
              <w:jc w:val="center"/>
              <w:rPr>
                <w:rFonts w:ascii="Times New Roman" w:eastAsia="Times New Roman" w:hAnsi="Times New Roman" w:cs="Times New Roman"/>
                <w:sz w:val="20"/>
                <w:szCs w:val="20"/>
              </w:rPr>
            </w:pPr>
          </w:p>
        </w:tc>
        <w:tc>
          <w:tcPr>
            <w:tcW w:w="708" w:type="dxa"/>
          </w:tcPr>
          <w:p w:rsidR="00F23333" w:rsidRPr="00DE49D9" w:rsidRDefault="0099339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DE49D9"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shd w:val="clear" w:color="auto" w:fill="auto"/>
          </w:tcPr>
          <w:p w:rsidR="00F23333" w:rsidRPr="00DE49D9" w:rsidRDefault="005A40D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3335,4</w:t>
            </w:r>
          </w:p>
        </w:tc>
        <w:tc>
          <w:tcPr>
            <w:tcW w:w="993"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Pr>
          <w:p w:rsidR="00F23333" w:rsidRPr="00DE49D9" w:rsidRDefault="005A40D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3335,4</w:t>
            </w:r>
          </w:p>
        </w:tc>
        <w:tc>
          <w:tcPr>
            <w:tcW w:w="708" w:type="dxa"/>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shd w:val="clear" w:color="auto" w:fill="auto"/>
          </w:tcPr>
          <w:p w:rsidR="00F23333" w:rsidRPr="00DE49D9" w:rsidRDefault="00F2333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Pr>
          <w:p w:rsidR="00F23333" w:rsidRPr="00DE49D9"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shd w:val="clear" w:color="auto" w:fill="auto"/>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1.1.10</w:t>
            </w:r>
          </w:p>
        </w:tc>
        <w:tc>
          <w:tcPr>
            <w:tcW w:w="2470" w:type="dxa"/>
            <w:vMerge w:val="restart"/>
            <w:shd w:val="clear" w:color="auto" w:fill="auto"/>
          </w:tcPr>
          <w:p w:rsidR="00DB48BE" w:rsidRPr="00DE49D9" w:rsidRDefault="00DB48BE"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DB48BE" w:rsidRPr="00DE49D9" w:rsidRDefault="00DB48BE"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shd w:val="clear" w:color="auto" w:fill="auto"/>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shd w:val="clear" w:color="auto" w:fill="auto"/>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Получат льготное питание учащихся из многодетных семей в общеобразовательных организациях ежегодно не менее 787 человек</w:t>
            </w:r>
          </w:p>
        </w:tc>
        <w:tc>
          <w:tcPr>
            <w:tcW w:w="1984" w:type="dxa"/>
            <w:vMerge w:val="restart"/>
          </w:tcPr>
          <w:p w:rsidR="00DB48BE" w:rsidRPr="00DE49D9" w:rsidRDefault="00DB48BE"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shd w:val="clear" w:color="auto" w:fill="auto"/>
          </w:tcPr>
          <w:p w:rsidR="00DB48BE" w:rsidRPr="00DE49D9"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DB48BE" w:rsidRPr="00DE49D9"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DB48BE" w:rsidRPr="00DE49D9"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1057,3</w:t>
            </w:r>
          </w:p>
        </w:tc>
        <w:tc>
          <w:tcPr>
            <w:tcW w:w="993"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1057,3</w:t>
            </w:r>
          </w:p>
        </w:tc>
        <w:tc>
          <w:tcPr>
            <w:tcW w:w="1134"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DB48BE" w:rsidRPr="00DE49D9" w:rsidRDefault="00DB48B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DB48BE" w:rsidRPr="00DE49D9"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B48BE" w:rsidRPr="00DE49D9"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shd w:val="clear" w:color="auto" w:fill="auto"/>
          </w:tcPr>
          <w:p w:rsidR="00A65E02" w:rsidRPr="00DE49D9" w:rsidRDefault="0053315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5947,9</w:t>
            </w:r>
          </w:p>
        </w:tc>
        <w:tc>
          <w:tcPr>
            <w:tcW w:w="993" w:type="dxa"/>
            <w:tcBorders>
              <w:top w:val="single" w:sz="4" w:space="0" w:color="000000"/>
              <w:bottom w:val="single" w:sz="4" w:space="0" w:color="000000"/>
            </w:tcBorders>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A65E02" w:rsidRPr="00DE49D9" w:rsidRDefault="0053315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5947,9</w:t>
            </w:r>
          </w:p>
        </w:tc>
        <w:tc>
          <w:tcPr>
            <w:tcW w:w="1134" w:type="dxa"/>
            <w:tcBorders>
              <w:top w:val="single" w:sz="4" w:space="0" w:color="000000"/>
              <w:bottom w:val="single" w:sz="4" w:space="0" w:color="000000"/>
            </w:tcBorders>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A65E02" w:rsidRPr="00DE49D9"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shd w:val="clear" w:color="auto" w:fill="auto"/>
          </w:tcPr>
          <w:p w:rsidR="00A65E02" w:rsidRPr="00DE49D9" w:rsidRDefault="0053315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14989,4</w:t>
            </w:r>
          </w:p>
        </w:tc>
        <w:tc>
          <w:tcPr>
            <w:tcW w:w="993" w:type="dxa"/>
            <w:tcBorders>
              <w:top w:val="single" w:sz="4" w:space="0" w:color="000000"/>
              <w:bottom w:val="single" w:sz="4" w:space="0" w:color="000000"/>
            </w:tcBorders>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A65E02" w:rsidRPr="00DE49D9" w:rsidRDefault="0025319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14989,4</w:t>
            </w:r>
          </w:p>
        </w:tc>
        <w:tc>
          <w:tcPr>
            <w:tcW w:w="1134" w:type="dxa"/>
            <w:tcBorders>
              <w:top w:val="single" w:sz="4" w:space="0" w:color="000000"/>
              <w:bottom w:val="single" w:sz="4" w:space="0" w:color="000000"/>
            </w:tcBorders>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A65E02" w:rsidRPr="00DE49D9"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shd w:val="clear" w:color="auto" w:fill="auto"/>
          </w:tcPr>
          <w:p w:rsidR="00A65E02" w:rsidRPr="00DE49D9" w:rsidRDefault="004B6CD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15598,8</w:t>
            </w:r>
          </w:p>
        </w:tc>
        <w:tc>
          <w:tcPr>
            <w:tcW w:w="993" w:type="dxa"/>
            <w:tcBorders>
              <w:top w:val="single" w:sz="4" w:space="0" w:color="000000"/>
              <w:bottom w:val="single" w:sz="4" w:space="0" w:color="000000"/>
            </w:tcBorders>
          </w:tcPr>
          <w:p w:rsidR="00A65E02" w:rsidRPr="00DE49D9" w:rsidRDefault="0077321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A65E02" w:rsidRPr="00DE49D9" w:rsidRDefault="004B6CD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15598,8</w:t>
            </w:r>
          </w:p>
        </w:tc>
        <w:tc>
          <w:tcPr>
            <w:tcW w:w="1134" w:type="dxa"/>
            <w:tcBorders>
              <w:top w:val="single" w:sz="4" w:space="0" w:color="000000"/>
              <w:bottom w:val="single" w:sz="4" w:space="0" w:color="000000"/>
            </w:tcBorders>
          </w:tcPr>
          <w:p w:rsidR="00A65E02" w:rsidRPr="00DE49D9" w:rsidRDefault="0077321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A65E02" w:rsidRPr="00DE49D9" w:rsidRDefault="0077321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A65E02" w:rsidRPr="00DE49D9"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DE49D9"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shd w:val="clear" w:color="auto" w:fill="auto"/>
          </w:tcPr>
          <w:p w:rsidR="00A65E02" w:rsidRPr="00DE49D9" w:rsidRDefault="004B6CD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38690,1</w:t>
            </w:r>
          </w:p>
        </w:tc>
        <w:tc>
          <w:tcPr>
            <w:tcW w:w="993" w:type="dxa"/>
            <w:tcBorders>
              <w:top w:val="single" w:sz="4" w:space="0" w:color="000000"/>
              <w:bottom w:val="single" w:sz="4" w:space="0" w:color="000000"/>
            </w:tcBorders>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A65E02" w:rsidRPr="00DE49D9" w:rsidRDefault="004B6CD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38690,1</w:t>
            </w:r>
          </w:p>
        </w:tc>
        <w:tc>
          <w:tcPr>
            <w:tcW w:w="1134" w:type="dxa"/>
            <w:tcBorders>
              <w:top w:val="single" w:sz="4" w:space="0" w:color="000000"/>
              <w:bottom w:val="single" w:sz="4" w:space="0" w:color="000000"/>
            </w:tcBorders>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shd w:val="clear" w:color="auto" w:fill="auto"/>
          </w:tcPr>
          <w:p w:rsidR="00A65E02" w:rsidRPr="00DE49D9" w:rsidRDefault="00A65E0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Pr>
          <w:p w:rsidR="00A65E02" w:rsidRPr="00DE49D9"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left w:val="single" w:sz="4" w:space="0" w:color="000000"/>
              <w:right w:val="single" w:sz="4" w:space="0" w:color="000000"/>
            </w:tcBorders>
            <w:shd w:val="clear" w:color="auto" w:fill="auto"/>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7E3B1F" w:rsidRPr="00DE49D9" w:rsidRDefault="007E3B1F"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
        </w:tc>
        <w:tc>
          <w:tcPr>
            <w:tcW w:w="557" w:type="dxa"/>
            <w:vMerge w:val="restart"/>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7E3B1F" w:rsidRPr="00DE49D9" w:rsidRDefault="007E3B1F"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984" w:type="dxa"/>
            <w:vMerge w:val="restart"/>
            <w:tcBorders>
              <w:top w:val="single" w:sz="4" w:space="0" w:color="000000"/>
              <w:left w:val="single" w:sz="4" w:space="0" w:color="000000"/>
              <w:right w:val="single" w:sz="4" w:space="0" w:color="000000"/>
            </w:tcBorders>
          </w:tcPr>
          <w:p w:rsidR="007E3B1F" w:rsidRPr="00DE49D9" w:rsidRDefault="007E3B1F"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left w:val="single" w:sz="4" w:space="0" w:color="000000"/>
              <w:right w:val="single" w:sz="4" w:space="0" w:color="000000"/>
            </w:tcBorders>
            <w:shd w:val="clear" w:color="auto" w:fill="auto"/>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71624,6</w:t>
            </w:r>
          </w:p>
        </w:tc>
        <w:tc>
          <w:tcPr>
            <w:tcW w:w="993"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51747,5</w:t>
            </w:r>
          </w:p>
        </w:tc>
        <w:tc>
          <w:tcPr>
            <w:tcW w:w="1275"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14595,5</w:t>
            </w:r>
          </w:p>
        </w:tc>
        <w:tc>
          <w:tcPr>
            <w:tcW w:w="1134"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DE49D9"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DE49D9"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7E3B1F" w:rsidRPr="00DE49D9" w:rsidRDefault="0008396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82886,2</w:t>
            </w:r>
          </w:p>
        </w:tc>
        <w:tc>
          <w:tcPr>
            <w:tcW w:w="993" w:type="dxa"/>
            <w:tcBorders>
              <w:top w:val="single" w:sz="4" w:space="0" w:color="000000"/>
              <w:left w:val="single" w:sz="4" w:space="0" w:color="000000"/>
              <w:bottom w:val="single" w:sz="4" w:space="0" w:color="000000"/>
              <w:right w:val="single" w:sz="4" w:space="0" w:color="000000"/>
            </w:tcBorders>
          </w:tcPr>
          <w:p w:rsidR="007E3B1F" w:rsidRPr="00DE49D9" w:rsidRDefault="00B3364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60125,4</w:t>
            </w:r>
          </w:p>
        </w:tc>
        <w:tc>
          <w:tcPr>
            <w:tcW w:w="1275" w:type="dxa"/>
            <w:tcBorders>
              <w:top w:val="single" w:sz="4" w:space="0" w:color="000000"/>
              <w:left w:val="single" w:sz="4" w:space="0" w:color="000000"/>
              <w:bottom w:val="single" w:sz="4" w:space="0" w:color="000000"/>
              <w:right w:val="single" w:sz="4" w:space="0" w:color="000000"/>
            </w:tcBorders>
          </w:tcPr>
          <w:p w:rsidR="007E3B1F" w:rsidRPr="00DE49D9" w:rsidRDefault="00B3364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16958,5</w:t>
            </w:r>
          </w:p>
        </w:tc>
        <w:tc>
          <w:tcPr>
            <w:tcW w:w="1134" w:type="dxa"/>
            <w:tcBorders>
              <w:top w:val="single" w:sz="4" w:space="0" w:color="000000"/>
              <w:left w:val="single" w:sz="4" w:space="0" w:color="000000"/>
              <w:bottom w:val="single" w:sz="4" w:space="0" w:color="000000"/>
              <w:right w:val="single" w:sz="4" w:space="0" w:color="000000"/>
            </w:tcBorders>
          </w:tcPr>
          <w:p w:rsidR="007E3B1F" w:rsidRPr="00DE49D9" w:rsidRDefault="0008396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5802,3</w:t>
            </w:r>
          </w:p>
        </w:tc>
        <w:tc>
          <w:tcPr>
            <w:tcW w:w="708"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DE49D9"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DE49D9"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7E3B1F" w:rsidRPr="00DE49D9" w:rsidRDefault="0008396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80828,0</w:t>
            </w:r>
          </w:p>
        </w:tc>
        <w:tc>
          <w:tcPr>
            <w:tcW w:w="993" w:type="dxa"/>
            <w:tcBorders>
              <w:top w:val="single" w:sz="4" w:space="0" w:color="000000"/>
              <w:left w:val="single" w:sz="4" w:space="0" w:color="000000"/>
              <w:bottom w:val="single" w:sz="4" w:space="0" w:color="000000"/>
              <w:right w:val="single" w:sz="4" w:space="0" w:color="000000"/>
            </w:tcBorders>
          </w:tcPr>
          <w:p w:rsidR="007E3B1F" w:rsidRPr="00DE49D9" w:rsidRDefault="00B3364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60136,0</w:t>
            </w:r>
          </w:p>
        </w:tc>
        <w:tc>
          <w:tcPr>
            <w:tcW w:w="1275" w:type="dxa"/>
            <w:tcBorders>
              <w:top w:val="single" w:sz="4" w:space="0" w:color="000000"/>
              <w:left w:val="single" w:sz="4" w:space="0" w:color="000000"/>
              <w:bottom w:val="single" w:sz="4" w:space="0" w:color="000000"/>
              <w:right w:val="single" w:sz="4" w:space="0" w:color="000000"/>
            </w:tcBorders>
          </w:tcPr>
          <w:p w:rsidR="007E3B1F" w:rsidRPr="00DE49D9" w:rsidRDefault="00B3364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15034,0</w:t>
            </w:r>
          </w:p>
        </w:tc>
        <w:tc>
          <w:tcPr>
            <w:tcW w:w="1134" w:type="dxa"/>
            <w:tcBorders>
              <w:top w:val="single" w:sz="4" w:space="0" w:color="000000"/>
              <w:left w:val="single" w:sz="4" w:space="0" w:color="000000"/>
              <w:bottom w:val="single" w:sz="4" w:space="0" w:color="000000"/>
              <w:right w:val="single" w:sz="4" w:space="0" w:color="000000"/>
            </w:tcBorders>
          </w:tcPr>
          <w:p w:rsidR="007E3B1F" w:rsidRPr="00DE49D9" w:rsidRDefault="0008396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5658,0</w:t>
            </w:r>
          </w:p>
        </w:tc>
        <w:tc>
          <w:tcPr>
            <w:tcW w:w="708"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DE49D9"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DE49D9"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7E3B1F" w:rsidRPr="00DE49D9"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DE49D9" w:rsidRDefault="007E3B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7E3B1F" w:rsidRPr="00DE49D9" w:rsidRDefault="0008396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77839,8</w:t>
            </w:r>
          </w:p>
        </w:tc>
        <w:tc>
          <w:tcPr>
            <w:tcW w:w="993" w:type="dxa"/>
            <w:tcBorders>
              <w:top w:val="single" w:sz="4" w:space="0" w:color="000000"/>
              <w:left w:val="single" w:sz="4" w:space="0" w:color="000000"/>
              <w:bottom w:val="single" w:sz="4" w:space="0" w:color="000000"/>
              <w:right w:val="single" w:sz="4" w:space="0" w:color="000000"/>
            </w:tcBorders>
          </w:tcPr>
          <w:p w:rsidR="007E3B1F" w:rsidRPr="00DE49D9" w:rsidRDefault="00B3364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59360,6</w:t>
            </w:r>
          </w:p>
        </w:tc>
        <w:tc>
          <w:tcPr>
            <w:tcW w:w="1275" w:type="dxa"/>
            <w:tcBorders>
              <w:top w:val="single" w:sz="4" w:space="0" w:color="000000"/>
              <w:left w:val="single" w:sz="4" w:space="0" w:color="000000"/>
              <w:bottom w:val="single" w:sz="4" w:space="0" w:color="000000"/>
              <w:right w:val="single" w:sz="4" w:space="0" w:color="000000"/>
            </w:tcBorders>
          </w:tcPr>
          <w:p w:rsidR="007E3B1F" w:rsidRPr="00DE49D9" w:rsidRDefault="00B3364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13030,4</w:t>
            </w:r>
          </w:p>
        </w:tc>
        <w:tc>
          <w:tcPr>
            <w:tcW w:w="1134" w:type="dxa"/>
            <w:tcBorders>
              <w:top w:val="single" w:sz="4" w:space="0" w:color="000000"/>
              <w:left w:val="single" w:sz="4" w:space="0" w:color="000000"/>
              <w:bottom w:val="single" w:sz="4" w:space="0" w:color="000000"/>
              <w:right w:val="single" w:sz="4" w:space="0" w:color="000000"/>
            </w:tcBorders>
          </w:tcPr>
          <w:p w:rsidR="007E3B1F" w:rsidRPr="00DE49D9" w:rsidRDefault="0008396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5448,8</w:t>
            </w:r>
          </w:p>
        </w:tc>
        <w:tc>
          <w:tcPr>
            <w:tcW w:w="708" w:type="dxa"/>
            <w:tcBorders>
              <w:top w:val="single" w:sz="4" w:space="0" w:color="000000"/>
              <w:left w:val="single" w:sz="4" w:space="0" w:color="000000"/>
              <w:bottom w:val="single" w:sz="4" w:space="0" w:color="000000"/>
              <w:right w:val="single" w:sz="4" w:space="0" w:color="000000"/>
            </w:tcBorders>
          </w:tcPr>
          <w:p w:rsidR="007E3B1F" w:rsidRPr="00DE49D9" w:rsidRDefault="001C56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DE49D9"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DE49D9"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DE49D9" w:rsidRDefault="0008396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382380,2</w:t>
            </w:r>
          </w:p>
        </w:tc>
        <w:tc>
          <w:tcPr>
            <w:tcW w:w="993" w:type="dxa"/>
            <w:tcBorders>
              <w:top w:val="single" w:sz="4" w:space="0" w:color="000000"/>
              <w:left w:val="single" w:sz="4" w:space="0" w:color="000000"/>
              <w:right w:val="single" w:sz="4" w:space="0" w:color="000000"/>
            </w:tcBorders>
          </w:tcPr>
          <w:p w:rsidR="00AC3E27" w:rsidRPr="00DE49D9" w:rsidRDefault="00B3364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281568,2</w:t>
            </w:r>
          </w:p>
        </w:tc>
        <w:tc>
          <w:tcPr>
            <w:tcW w:w="1275" w:type="dxa"/>
            <w:tcBorders>
              <w:top w:val="single" w:sz="4" w:space="0" w:color="000000"/>
              <w:left w:val="single" w:sz="4" w:space="0" w:color="000000"/>
              <w:right w:val="single" w:sz="4" w:space="0" w:color="000000"/>
            </w:tcBorders>
          </w:tcPr>
          <w:p w:rsidR="00AC3E27" w:rsidRPr="00DE49D9" w:rsidRDefault="00B3364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73777,1</w:t>
            </w:r>
          </w:p>
        </w:tc>
        <w:tc>
          <w:tcPr>
            <w:tcW w:w="1134" w:type="dxa"/>
            <w:tcBorders>
              <w:top w:val="single" w:sz="4" w:space="0" w:color="000000"/>
              <w:left w:val="single" w:sz="4" w:space="0" w:color="000000"/>
              <w:right w:val="single" w:sz="4" w:space="0" w:color="000000"/>
            </w:tcBorders>
          </w:tcPr>
          <w:p w:rsidR="00AC3E27" w:rsidRPr="00DE49D9" w:rsidRDefault="00083964"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27034,9</w:t>
            </w:r>
          </w:p>
        </w:tc>
        <w:tc>
          <w:tcPr>
            <w:tcW w:w="708" w:type="dxa"/>
            <w:tcBorders>
              <w:top w:val="single" w:sz="4" w:space="0" w:color="000000"/>
              <w:left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left w:val="single" w:sz="4" w:space="0" w:color="000000"/>
              <w:right w:val="single" w:sz="4" w:space="0" w:color="000000"/>
            </w:tcBorders>
            <w:shd w:val="clear" w:color="auto" w:fill="auto"/>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D97D4D" w:rsidRPr="00DE49D9" w:rsidRDefault="00D97D4D"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D97D4D" w:rsidRPr="00DE49D9" w:rsidRDefault="00D97D4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w:t>
            </w:r>
          </w:p>
        </w:tc>
        <w:tc>
          <w:tcPr>
            <w:tcW w:w="1984" w:type="dxa"/>
            <w:vMerge w:val="restart"/>
            <w:tcBorders>
              <w:left w:val="single" w:sz="4" w:space="0" w:color="000000"/>
              <w:right w:val="single" w:sz="4" w:space="0" w:color="000000"/>
            </w:tcBorders>
          </w:tcPr>
          <w:p w:rsidR="00D97D4D" w:rsidRPr="00DE49D9" w:rsidRDefault="00D97D4D"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left w:val="single" w:sz="4" w:space="0" w:color="000000"/>
              <w:right w:val="single" w:sz="4" w:space="0" w:color="000000"/>
            </w:tcBorders>
            <w:shd w:val="clear" w:color="auto" w:fill="auto"/>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D97D4D" w:rsidRPr="00DE49D9" w:rsidRDefault="0010298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173,7</w:t>
            </w:r>
          </w:p>
        </w:tc>
        <w:tc>
          <w:tcPr>
            <w:tcW w:w="993"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DE49D9" w:rsidRDefault="0010298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173,7</w:t>
            </w:r>
          </w:p>
        </w:tc>
        <w:tc>
          <w:tcPr>
            <w:tcW w:w="708"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DE49D9"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DE49D9"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D97D4D" w:rsidRPr="00DE49D9" w:rsidRDefault="00BF7F6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458,1</w:t>
            </w:r>
          </w:p>
        </w:tc>
        <w:tc>
          <w:tcPr>
            <w:tcW w:w="993"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DE49D9" w:rsidRDefault="00BF7F6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458,1</w:t>
            </w:r>
          </w:p>
        </w:tc>
        <w:tc>
          <w:tcPr>
            <w:tcW w:w="708"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DE49D9"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DE49D9"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D97D4D"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DE49D9"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DE49D9"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97D4D" w:rsidRPr="00DE49D9"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DE49D9" w:rsidRDefault="00D97D4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tcBorders>
              <w:top w:val="single" w:sz="4" w:space="0" w:color="000000"/>
              <w:left w:val="single" w:sz="4" w:space="0" w:color="000000"/>
              <w:right w:val="single" w:sz="4" w:space="0" w:color="000000"/>
            </w:tcBorders>
          </w:tcPr>
          <w:p w:rsidR="00D97D4D"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DE49D9" w:rsidRDefault="001C56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DE49D9" w:rsidRDefault="001C56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DE49D9" w:rsidRDefault="001C561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DE49D9"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DE49D9"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DE49D9" w:rsidRDefault="00BF7F6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1120,2</w:t>
            </w:r>
          </w:p>
        </w:tc>
        <w:tc>
          <w:tcPr>
            <w:tcW w:w="993" w:type="dxa"/>
            <w:tcBorders>
              <w:top w:val="single" w:sz="4" w:space="0" w:color="000000"/>
              <w:left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DE49D9" w:rsidRDefault="00B1647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1120,2</w:t>
            </w:r>
          </w:p>
        </w:tc>
        <w:tc>
          <w:tcPr>
            <w:tcW w:w="708" w:type="dxa"/>
            <w:tcBorders>
              <w:top w:val="single" w:sz="4" w:space="0" w:color="000000"/>
              <w:left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1.1.13</w:t>
            </w:r>
          </w:p>
        </w:tc>
        <w:tc>
          <w:tcPr>
            <w:tcW w:w="2470" w:type="dxa"/>
            <w:vMerge w:val="restart"/>
            <w:shd w:val="clear" w:color="auto" w:fill="auto"/>
          </w:tcPr>
          <w:p w:rsidR="00330E4A" w:rsidRPr="00DE49D9" w:rsidRDefault="00330E4A"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330E4A" w:rsidRPr="00DE49D9" w:rsidRDefault="00330E4A"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12069,4</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Обеспечение выплат 100% указанной категории граждан</w:t>
            </w:r>
          </w:p>
        </w:tc>
        <w:tc>
          <w:tcPr>
            <w:tcW w:w="1984" w:type="dxa"/>
            <w:vMerge w:val="restart"/>
          </w:tcPr>
          <w:p w:rsidR="00330E4A" w:rsidRPr="00DE49D9" w:rsidRDefault="00330E4A"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Pr>
          <w:p w:rsidR="00330E4A" w:rsidRPr="00DE49D9" w:rsidRDefault="0049512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12485,9</w:t>
            </w:r>
          </w:p>
        </w:tc>
        <w:tc>
          <w:tcPr>
            <w:tcW w:w="993"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330E4A" w:rsidRPr="00DE49D9" w:rsidRDefault="0049512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12485,9</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tcPr>
          <w:p w:rsidR="00330E4A"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16168,7</w:t>
            </w:r>
          </w:p>
        </w:tc>
        <w:tc>
          <w:tcPr>
            <w:tcW w:w="993"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330E4A"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16168,7</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D8778C" w:rsidRPr="00DE49D9"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D8778C" w:rsidRPr="00DE49D9"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8778C" w:rsidRPr="00DE49D9"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D8778C"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tcPr>
          <w:p w:rsidR="00D8778C"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16168,7</w:t>
            </w:r>
          </w:p>
        </w:tc>
        <w:tc>
          <w:tcPr>
            <w:tcW w:w="993" w:type="dxa"/>
          </w:tcPr>
          <w:p w:rsidR="00D8778C"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D8778C"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16168,7</w:t>
            </w:r>
          </w:p>
        </w:tc>
        <w:tc>
          <w:tcPr>
            <w:tcW w:w="1134" w:type="dxa"/>
          </w:tcPr>
          <w:p w:rsidR="00D8778C"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D8778C"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D8778C" w:rsidRPr="00DE49D9"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8778C" w:rsidRPr="00DE49D9"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D8778C" w:rsidRPr="00DE49D9"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D8778C" w:rsidRPr="00DE49D9"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8778C" w:rsidRPr="00DE49D9"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D8778C"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tcPr>
          <w:p w:rsidR="00D8778C"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16168,7</w:t>
            </w:r>
          </w:p>
        </w:tc>
        <w:tc>
          <w:tcPr>
            <w:tcW w:w="993" w:type="dxa"/>
          </w:tcPr>
          <w:p w:rsidR="00D8778C"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D8778C"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16168,7</w:t>
            </w:r>
          </w:p>
        </w:tc>
        <w:tc>
          <w:tcPr>
            <w:tcW w:w="1134" w:type="dxa"/>
          </w:tcPr>
          <w:p w:rsidR="00D8778C" w:rsidRPr="00DE49D9" w:rsidRDefault="006E01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D8778C" w:rsidRPr="00DE49D9" w:rsidRDefault="006E01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D8778C" w:rsidRPr="00DE49D9"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8778C" w:rsidRPr="00DE49D9"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shd w:val="clear" w:color="auto" w:fill="auto"/>
          </w:tcPr>
          <w:p w:rsidR="00AC3E27" w:rsidRPr="00DE49D9" w:rsidRDefault="0049512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73061,4</w:t>
            </w:r>
          </w:p>
        </w:tc>
        <w:tc>
          <w:tcPr>
            <w:tcW w:w="993" w:type="dxa"/>
            <w:tcBorders>
              <w:top w:val="single" w:sz="4" w:space="0" w:color="000000"/>
              <w:bottom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AC3E27" w:rsidRPr="00DE49D9" w:rsidRDefault="0049512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73061,4</w:t>
            </w:r>
          </w:p>
        </w:tc>
        <w:tc>
          <w:tcPr>
            <w:tcW w:w="1134" w:type="dxa"/>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1.1.14</w:t>
            </w:r>
          </w:p>
        </w:tc>
        <w:tc>
          <w:tcPr>
            <w:tcW w:w="2470" w:type="dxa"/>
            <w:vMerge w:val="restart"/>
            <w:shd w:val="clear" w:color="auto" w:fill="auto"/>
          </w:tcPr>
          <w:p w:rsidR="00330E4A" w:rsidRPr="00DE49D9" w:rsidRDefault="00330E4A"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A25E74" w:rsidRPr="00DE49D9" w:rsidRDefault="00A25E74" w:rsidP="00F30404">
            <w:pPr>
              <w:spacing w:after="0" w:line="240" w:lineRule="auto"/>
              <w:rPr>
                <w:rFonts w:ascii="Times New Roman" w:eastAsia="Times New Roman" w:hAnsi="Times New Roman" w:cs="Times New Roman"/>
                <w:sz w:val="20"/>
                <w:szCs w:val="20"/>
              </w:rPr>
            </w:pPr>
          </w:p>
        </w:tc>
        <w:tc>
          <w:tcPr>
            <w:tcW w:w="557" w:type="dxa"/>
            <w:vMerge w:val="restart"/>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330E4A" w:rsidRPr="00DE49D9" w:rsidRDefault="00330E4A"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234,4</w:t>
            </w:r>
          </w:p>
        </w:tc>
        <w:tc>
          <w:tcPr>
            <w:tcW w:w="993"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234,4</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984" w:type="dxa"/>
            <w:vMerge w:val="restart"/>
          </w:tcPr>
          <w:p w:rsidR="00330E4A" w:rsidRPr="00DE49D9" w:rsidRDefault="00330E4A"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187,5</w:t>
            </w:r>
          </w:p>
        </w:tc>
        <w:tc>
          <w:tcPr>
            <w:tcW w:w="993"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187,5</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tcPr>
          <w:p w:rsidR="00330E4A" w:rsidRPr="00DE49D9" w:rsidRDefault="00A1618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187,5</w:t>
            </w:r>
          </w:p>
        </w:tc>
        <w:tc>
          <w:tcPr>
            <w:tcW w:w="993"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330E4A" w:rsidRPr="00DE49D9" w:rsidRDefault="00A1618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187,5</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281,3</w:t>
            </w:r>
          </w:p>
        </w:tc>
        <w:tc>
          <w:tcPr>
            <w:tcW w:w="993"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281,3</w:t>
            </w:r>
          </w:p>
        </w:tc>
        <w:tc>
          <w:tcPr>
            <w:tcW w:w="1134"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DE49D9"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DE49D9" w:rsidRDefault="00330E4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tcPr>
          <w:p w:rsidR="00330E4A" w:rsidRPr="00DE49D9" w:rsidRDefault="007578B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281,3</w:t>
            </w:r>
          </w:p>
        </w:tc>
        <w:tc>
          <w:tcPr>
            <w:tcW w:w="993" w:type="dxa"/>
          </w:tcPr>
          <w:p w:rsidR="00330E4A" w:rsidRPr="00DE49D9" w:rsidRDefault="006E01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330E4A" w:rsidRPr="00DE49D9" w:rsidRDefault="007578B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281,3</w:t>
            </w:r>
          </w:p>
        </w:tc>
        <w:tc>
          <w:tcPr>
            <w:tcW w:w="1134" w:type="dxa"/>
          </w:tcPr>
          <w:p w:rsidR="00330E4A" w:rsidRPr="00DE49D9" w:rsidRDefault="006E01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Pr>
          <w:p w:rsidR="00330E4A" w:rsidRPr="00DE49D9" w:rsidRDefault="006E017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shd w:val="clear" w:color="auto" w:fill="auto"/>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DE49D9"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tcPr>
          <w:p w:rsidR="00AC3E27" w:rsidRPr="00DE49D9" w:rsidRDefault="00A1618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1172,0</w:t>
            </w:r>
          </w:p>
        </w:tc>
        <w:tc>
          <w:tcPr>
            <w:tcW w:w="993" w:type="dxa"/>
            <w:tcBorders>
              <w:top w:val="single" w:sz="4" w:space="0" w:color="000000"/>
              <w:bottom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Pr>
          <w:p w:rsidR="00AC3E27" w:rsidRPr="00DE49D9" w:rsidRDefault="00A1618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1172,0</w:t>
            </w:r>
          </w:p>
        </w:tc>
        <w:tc>
          <w:tcPr>
            <w:tcW w:w="1134" w:type="dxa"/>
            <w:tcBorders>
              <w:bottom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bottom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bottom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right w:val="single" w:sz="4" w:space="0" w:color="000000"/>
            </w:tcBorders>
            <w:shd w:val="clear" w:color="auto" w:fill="auto"/>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1.1.15</w:t>
            </w:r>
          </w:p>
        </w:tc>
        <w:tc>
          <w:tcPr>
            <w:tcW w:w="2470" w:type="dxa"/>
            <w:vMerge w:val="restart"/>
            <w:tcBorders>
              <w:top w:val="single" w:sz="4" w:space="0" w:color="000000"/>
              <w:left w:val="single" w:sz="4" w:space="0" w:color="000000"/>
              <w:right w:val="single" w:sz="4" w:space="0" w:color="000000"/>
            </w:tcBorders>
            <w:shd w:val="clear" w:color="auto" w:fill="auto"/>
          </w:tcPr>
          <w:p w:rsidR="008A0A9D" w:rsidRPr="00DE49D9" w:rsidRDefault="008A0A9D"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Осуществление </w:t>
            </w:r>
            <w:r w:rsidRPr="00DE49D9">
              <w:rPr>
                <w:rFonts w:ascii="Times New Roman" w:eastAsia="Times New Roman" w:hAnsi="Times New Roman" w:cs="Times New Roman"/>
                <w:sz w:val="20"/>
                <w:szCs w:val="20"/>
              </w:rPr>
              <w:lastRenderedPageBreak/>
              <w:t>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w:t>
            </w:r>
          </w:p>
          <w:p w:rsidR="008A0A9D" w:rsidRPr="00DE49D9" w:rsidRDefault="008A0A9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14637,6</w:t>
            </w:r>
          </w:p>
        </w:tc>
        <w:tc>
          <w:tcPr>
            <w:tcW w:w="993" w:type="dxa"/>
            <w:tcBorders>
              <w:top w:val="single" w:sz="4" w:space="0" w:color="000000"/>
              <w:bottom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14637,6</w:t>
            </w:r>
          </w:p>
        </w:tc>
        <w:tc>
          <w:tcPr>
            <w:tcW w:w="1134" w:type="dxa"/>
            <w:tcBorders>
              <w:top w:val="single" w:sz="4" w:space="0" w:color="000000"/>
              <w:bottom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Компенсация расходов на </w:t>
            </w:r>
            <w:r w:rsidRPr="00DE49D9">
              <w:rPr>
                <w:rFonts w:ascii="Times New Roman" w:eastAsia="Times New Roman" w:hAnsi="Times New Roman" w:cs="Times New Roman"/>
                <w:sz w:val="20"/>
                <w:szCs w:val="20"/>
              </w:rPr>
              <w:lastRenderedPageBreak/>
              <w:t>оплату жилых помещений, отопления и освещения для работников ОО (включая пенсионеров):</w:t>
            </w:r>
          </w:p>
          <w:p w:rsidR="008A0A9D" w:rsidRPr="00DE49D9" w:rsidRDefault="00A1140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ежегодно не менее 860 человек</w:t>
            </w:r>
          </w:p>
        </w:tc>
        <w:tc>
          <w:tcPr>
            <w:tcW w:w="1984" w:type="dxa"/>
            <w:vMerge w:val="restart"/>
            <w:tcBorders>
              <w:top w:val="single" w:sz="4" w:space="0" w:color="000000"/>
              <w:left w:val="single" w:sz="4" w:space="0" w:color="000000"/>
              <w:right w:val="single" w:sz="4" w:space="0" w:color="000000"/>
            </w:tcBorders>
          </w:tcPr>
          <w:p w:rsidR="008A0A9D" w:rsidRPr="00DE49D9" w:rsidRDefault="008A0A9D"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lastRenderedPageBreak/>
              <w:t xml:space="preserve">Заказчики, </w:t>
            </w:r>
            <w:r w:rsidRPr="00DE49D9">
              <w:rPr>
                <w:rFonts w:ascii="Times New Roman" w:eastAsia="Times New Roman" w:hAnsi="Times New Roman" w:cs="Times New Roman"/>
                <w:sz w:val="20"/>
                <w:szCs w:val="20"/>
              </w:rPr>
              <w:lastRenderedPageBreak/>
              <w:t>исполнители - ОО,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15373,7</w:t>
            </w:r>
          </w:p>
        </w:tc>
        <w:tc>
          <w:tcPr>
            <w:tcW w:w="993" w:type="dxa"/>
            <w:tcBorders>
              <w:top w:val="single" w:sz="4" w:space="0" w:color="000000"/>
              <w:left w:val="single" w:sz="4" w:space="0" w:color="000000"/>
              <w:bottom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15373,7</w:t>
            </w:r>
          </w:p>
        </w:tc>
        <w:tc>
          <w:tcPr>
            <w:tcW w:w="1134" w:type="dxa"/>
            <w:tcBorders>
              <w:top w:val="single" w:sz="4" w:space="0" w:color="000000"/>
              <w:left w:val="single" w:sz="4" w:space="0" w:color="000000"/>
              <w:bottom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DE49D9"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8A0A9D" w:rsidRPr="00DE49D9" w:rsidRDefault="00983DF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16451,3</w:t>
            </w:r>
          </w:p>
        </w:tc>
        <w:tc>
          <w:tcPr>
            <w:tcW w:w="993" w:type="dxa"/>
            <w:tcBorders>
              <w:top w:val="single" w:sz="4" w:space="0" w:color="000000"/>
              <w:left w:val="single" w:sz="4" w:space="0" w:color="000000"/>
              <w:bottom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DE49D9" w:rsidRDefault="00983DF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16451,3</w:t>
            </w:r>
          </w:p>
        </w:tc>
        <w:tc>
          <w:tcPr>
            <w:tcW w:w="1134" w:type="dxa"/>
            <w:tcBorders>
              <w:top w:val="single" w:sz="4" w:space="0" w:color="000000"/>
              <w:left w:val="single" w:sz="4" w:space="0" w:color="000000"/>
              <w:bottom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DE49D9"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8A0A9D"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11525,5</w:t>
            </w:r>
          </w:p>
        </w:tc>
        <w:tc>
          <w:tcPr>
            <w:tcW w:w="993" w:type="dxa"/>
            <w:tcBorders>
              <w:top w:val="single" w:sz="4" w:space="0" w:color="000000"/>
              <w:left w:val="single" w:sz="4" w:space="0" w:color="000000"/>
              <w:bottom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DE49D9" w:rsidRDefault="00D8778C"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11525,5</w:t>
            </w:r>
          </w:p>
        </w:tc>
        <w:tc>
          <w:tcPr>
            <w:tcW w:w="1134" w:type="dxa"/>
            <w:tcBorders>
              <w:top w:val="single" w:sz="4" w:space="0" w:color="000000"/>
              <w:left w:val="single" w:sz="4" w:space="0" w:color="000000"/>
              <w:bottom w:val="single" w:sz="4" w:space="0" w:color="000000"/>
              <w:right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DE49D9"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DE49D9"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DE49D9" w:rsidRDefault="008A0A9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8A0A9D" w:rsidRPr="00DE49D9" w:rsidRDefault="008A4ED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12085,1</w:t>
            </w:r>
          </w:p>
        </w:tc>
        <w:tc>
          <w:tcPr>
            <w:tcW w:w="993" w:type="dxa"/>
            <w:tcBorders>
              <w:top w:val="single" w:sz="4" w:space="0" w:color="000000"/>
              <w:left w:val="single" w:sz="4" w:space="0" w:color="000000"/>
              <w:bottom w:val="single" w:sz="4" w:space="0" w:color="000000"/>
              <w:right w:val="single" w:sz="4" w:space="0" w:color="000000"/>
            </w:tcBorders>
          </w:tcPr>
          <w:p w:rsidR="008A0A9D" w:rsidRPr="00DE49D9" w:rsidRDefault="00CE35A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DE49D9" w:rsidRDefault="008A4ED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12085,1</w:t>
            </w:r>
          </w:p>
        </w:tc>
        <w:tc>
          <w:tcPr>
            <w:tcW w:w="1134" w:type="dxa"/>
            <w:tcBorders>
              <w:top w:val="single" w:sz="4" w:space="0" w:color="000000"/>
              <w:left w:val="single" w:sz="4" w:space="0" w:color="000000"/>
              <w:bottom w:val="single" w:sz="4" w:space="0" w:color="000000"/>
              <w:right w:val="single" w:sz="4" w:space="0" w:color="000000"/>
            </w:tcBorders>
          </w:tcPr>
          <w:p w:rsidR="008A0A9D" w:rsidRPr="00DE49D9" w:rsidRDefault="00CE35A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DE49D9" w:rsidRDefault="00CE35A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8A0A9D" w:rsidRPr="00DE49D9"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DE49D9"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983DFF"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70073,2</w:t>
            </w:r>
          </w:p>
        </w:tc>
        <w:tc>
          <w:tcPr>
            <w:tcW w:w="993" w:type="dxa"/>
            <w:tcBorders>
              <w:top w:val="single" w:sz="4" w:space="0" w:color="000000"/>
              <w:bottom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F60EBD" w:rsidRDefault="00983DFF"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70073,2</w:t>
            </w:r>
          </w:p>
        </w:tc>
        <w:tc>
          <w:tcPr>
            <w:tcW w:w="1134"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right w:val="single" w:sz="4" w:space="0" w:color="000000"/>
            </w:tcBorders>
            <w:shd w:val="clear" w:color="auto" w:fill="auto"/>
          </w:tcPr>
          <w:p w:rsidR="009C75BB" w:rsidRPr="00DE49D9" w:rsidRDefault="009C75B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C75BB" w:rsidRPr="00DE49D9" w:rsidRDefault="009C75BB"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9C75BB" w:rsidRPr="00DE49D9" w:rsidRDefault="009C75B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9C75BB" w:rsidRPr="00DE49D9" w:rsidRDefault="009C75BB"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DE49D9" w:rsidRDefault="009C75B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9C75BB" w:rsidRPr="00DE49D9" w:rsidRDefault="009C75B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9C75BB" w:rsidRPr="00DE49D9" w:rsidRDefault="009C75BB" w:rsidP="00F30404">
            <w:pPr>
              <w:spacing w:after="0" w:line="240" w:lineRule="auto"/>
              <w:jc w:val="center"/>
              <w:rPr>
                <w:rFonts w:ascii="Times New Roman" w:eastAsia="Times New Roman" w:hAnsi="Times New Roman" w:cs="Times New Roman"/>
                <w:sz w:val="18"/>
                <w:szCs w:val="18"/>
              </w:rPr>
            </w:pPr>
            <w:r w:rsidRPr="00DE49D9">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9C75BB" w:rsidRPr="00DE49D9" w:rsidRDefault="00A11409" w:rsidP="00F30404">
            <w:pPr>
              <w:spacing w:after="0" w:line="240" w:lineRule="auto"/>
              <w:jc w:val="center"/>
              <w:rPr>
                <w:rFonts w:ascii="Times New Roman" w:eastAsia="Times New Roman" w:hAnsi="Times New Roman" w:cs="Times New Roman"/>
                <w:sz w:val="18"/>
                <w:szCs w:val="18"/>
              </w:rPr>
            </w:pPr>
            <w:r w:rsidRPr="00DE49D9">
              <w:rPr>
                <w:rFonts w:ascii="Times New Roman" w:eastAsia="Times New Roman" w:hAnsi="Times New Roman" w:cs="Times New Roman"/>
                <w:sz w:val="20"/>
                <w:szCs w:val="20"/>
              </w:rPr>
              <w:t>(ежегодно не менее</w:t>
            </w:r>
            <w:r w:rsidR="009C75BB" w:rsidRPr="00DE49D9">
              <w:rPr>
                <w:rFonts w:ascii="Times New Roman" w:eastAsia="Times New Roman" w:hAnsi="Times New Roman" w:cs="Times New Roman"/>
                <w:sz w:val="20"/>
                <w:szCs w:val="20"/>
              </w:rPr>
              <w:t xml:space="preserve"> </w:t>
            </w:r>
            <w:r w:rsidR="009C75BB" w:rsidRPr="00DE49D9">
              <w:rPr>
                <w:rFonts w:ascii="Times New Roman" w:eastAsia="Times New Roman" w:hAnsi="Times New Roman" w:cs="Times New Roman"/>
                <w:sz w:val="18"/>
                <w:szCs w:val="18"/>
              </w:rPr>
              <w:t xml:space="preserve">58 </w:t>
            </w:r>
            <w:r w:rsidR="009C75BB" w:rsidRPr="00DE49D9">
              <w:rPr>
                <w:rFonts w:ascii="Times New Roman" w:eastAsia="Times New Roman" w:hAnsi="Times New Roman" w:cs="Times New Roman"/>
                <w:sz w:val="20"/>
                <w:szCs w:val="20"/>
              </w:rPr>
              <w:t>человек);</w:t>
            </w:r>
          </w:p>
          <w:p w:rsidR="008E310B" w:rsidRPr="00DE49D9" w:rsidRDefault="009C75BB" w:rsidP="00F30404">
            <w:pPr>
              <w:spacing w:after="0" w:line="240" w:lineRule="auto"/>
              <w:jc w:val="center"/>
              <w:rPr>
                <w:rFonts w:ascii="Times New Roman" w:eastAsia="Times New Roman" w:hAnsi="Times New Roman" w:cs="Times New Roman"/>
                <w:sz w:val="18"/>
                <w:szCs w:val="18"/>
              </w:rPr>
            </w:pPr>
            <w:r w:rsidRPr="00DE49D9">
              <w:rPr>
                <w:rFonts w:ascii="Times New Roman" w:eastAsia="Times New Roman" w:hAnsi="Times New Roman" w:cs="Times New Roman"/>
                <w:sz w:val="18"/>
                <w:szCs w:val="18"/>
              </w:rPr>
              <w:t>о</w:t>
            </w:r>
            <w:r w:rsidR="008E310B" w:rsidRPr="00DE49D9">
              <w:rPr>
                <w:rFonts w:ascii="Times New Roman" w:eastAsia="Times New Roman" w:hAnsi="Times New Roman" w:cs="Times New Roman"/>
                <w:sz w:val="18"/>
                <w:szCs w:val="18"/>
              </w:rPr>
              <w:t xml:space="preserve">рганизация многодневных походов </w:t>
            </w:r>
            <w:r w:rsidRPr="00DE49D9">
              <w:rPr>
                <w:rFonts w:ascii="Times New Roman" w:eastAsia="Times New Roman" w:hAnsi="Times New Roman" w:cs="Times New Roman"/>
                <w:sz w:val="18"/>
                <w:szCs w:val="18"/>
              </w:rPr>
              <w:t>для учащихся ОО</w:t>
            </w:r>
          </w:p>
          <w:p w:rsidR="009C75BB" w:rsidRPr="00DE49D9" w:rsidRDefault="009C75BB" w:rsidP="00F30404">
            <w:pPr>
              <w:spacing w:after="0" w:line="240" w:lineRule="auto"/>
              <w:jc w:val="center"/>
              <w:rPr>
                <w:rFonts w:ascii="Times New Roman" w:eastAsia="Times New Roman" w:hAnsi="Times New Roman" w:cs="Times New Roman"/>
                <w:sz w:val="18"/>
                <w:szCs w:val="18"/>
              </w:rPr>
            </w:pPr>
            <w:r w:rsidRPr="00DE49D9">
              <w:rPr>
                <w:rFonts w:ascii="Times New Roman" w:eastAsia="Times New Roman" w:hAnsi="Times New Roman" w:cs="Times New Roman"/>
                <w:sz w:val="18"/>
                <w:szCs w:val="18"/>
              </w:rPr>
              <w:t>(ежегодно – 15 походов);</w:t>
            </w:r>
          </w:p>
          <w:p w:rsidR="009C75BB" w:rsidRPr="00DE49D9" w:rsidRDefault="009C75BB" w:rsidP="00F30404">
            <w:pPr>
              <w:spacing w:after="0" w:line="240" w:lineRule="auto"/>
              <w:jc w:val="center"/>
              <w:rPr>
                <w:rFonts w:ascii="Times New Roman" w:eastAsia="Times New Roman" w:hAnsi="Times New Roman" w:cs="Times New Roman"/>
                <w:sz w:val="18"/>
                <w:szCs w:val="18"/>
              </w:rPr>
            </w:pPr>
            <w:r w:rsidRPr="00DE49D9">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военно-учебной  подго</w:t>
            </w:r>
            <w:r w:rsidR="00A11409" w:rsidRPr="00DE49D9">
              <w:rPr>
                <w:rFonts w:ascii="Times New Roman" w:eastAsia="Times New Roman" w:hAnsi="Times New Roman" w:cs="Times New Roman"/>
                <w:sz w:val="18"/>
                <w:szCs w:val="18"/>
              </w:rPr>
              <w:t xml:space="preserve">товки молодежи  (ежегодно - </w:t>
            </w:r>
            <w:r w:rsidRPr="00DE49D9">
              <w:rPr>
                <w:rFonts w:ascii="Times New Roman" w:eastAsia="Times New Roman" w:hAnsi="Times New Roman" w:cs="Times New Roman"/>
                <w:sz w:val="18"/>
                <w:szCs w:val="18"/>
              </w:rPr>
              <w:t>1 мероприятие);</w:t>
            </w:r>
          </w:p>
          <w:p w:rsidR="009C75BB" w:rsidRPr="00DE49D9" w:rsidRDefault="009C75BB" w:rsidP="00F30404">
            <w:pPr>
              <w:spacing w:after="0" w:line="240" w:lineRule="auto"/>
              <w:jc w:val="center"/>
              <w:rPr>
                <w:rFonts w:ascii="Times New Roman" w:eastAsia="Times New Roman" w:hAnsi="Times New Roman" w:cs="Times New Roman"/>
                <w:sz w:val="18"/>
                <w:szCs w:val="18"/>
              </w:rPr>
            </w:pPr>
            <w:r w:rsidRPr="00DE49D9">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9C75BB" w:rsidRPr="00DE49D9" w:rsidRDefault="009C75BB" w:rsidP="00F30404">
            <w:pPr>
              <w:spacing w:after="0" w:line="240" w:lineRule="auto"/>
              <w:jc w:val="center"/>
              <w:rPr>
                <w:rFonts w:ascii="Times New Roman" w:eastAsia="Times New Roman" w:hAnsi="Times New Roman" w:cs="Times New Roman"/>
                <w:sz w:val="18"/>
                <w:szCs w:val="18"/>
              </w:rPr>
            </w:pPr>
            <w:r w:rsidRPr="00DE49D9">
              <w:rPr>
                <w:rFonts w:ascii="Times New Roman" w:eastAsia="Times New Roman" w:hAnsi="Times New Roman" w:cs="Times New Roman"/>
                <w:sz w:val="18"/>
                <w:szCs w:val="18"/>
              </w:rPr>
              <w:t>проведение районных мероприятий антинаркотической направленности с учащимися ОО (ежегодно -1 мероприятие)</w:t>
            </w:r>
          </w:p>
          <w:p w:rsidR="00D470D1" w:rsidRPr="00DE49D9" w:rsidRDefault="00D470D1" w:rsidP="00F30404">
            <w:pPr>
              <w:spacing w:after="0" w:line="240" w:lineRule="auto"/>
              <w:jc w:val="center"/>
              <w:rPr>
                <w:sz w:val="18"/>
                <w:szCs w:val="18"/>
                <w:shd w:val="clear" w:color="auto" w:fill="00B0F0"/>
              </w:rPr>
            </w:pPr>
          </w:p>
        </w:tc>
        <w:tc>
          <w:tcPr>
            <w:tcW w:w="1984" w:type="dxa"/>
            <w:vMerge w:val="restart"/>
            <w:tcBorders>
              <w:top w:val="single" w:sz="4" w:space="0" w:color="000000"/>
              <w:left w:val="single" w:sz="4" w:space="0" w:color="000000"/>
              <w:right w:val="single" w:sz="4" w:space="0" w:color="000000"/>
            </w:tcBorders>
          </w:tcPr>
          <w:p w:rsidR="009C75BB" w:rsidRPr="00DE49D9" w:rsidRDefault="009C75BB"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F60EBD" w:rsidRDefault="0010298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6586,7</w:t>
            </w:r>
          </w:p>
        </w:tc>
        <w:tc>
          <w:tcPr>
            <w:tcW w:w="993" w:type="dxa"/>
            <w:tcBorders>
              <w:top w:val="single" w:sz="4" w:space="0" w:color="000000"/>
              <w:bottom w:val="single" w:sz="4" w:space="0" w:color="000000"/>
              <w:right w:val="single" w:sz="4" w:space="0" w:color="000000"/>
            </w:tcBorders>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D169FF" w:rsidRDefault="009C75BB"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D169FF" w:rsidRDefault="00102986"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6586,7</w:t>
            </w:r>
          </w:p>
        </w:tc>
        <w:tc>
          <w:tcPr>
            <w:tcW w:w="708" w:type="dxa"/>
            <w:tcBorders>
              <w:top w:val="single" w:sz="4" w:space="0" w:color="000000"/>
              <w:bottom w:val="single" w:sz="4" w:space="0" w:color="000000"/>
            </w:tcBorders>
          </w:tcPr>
          <w:p w:rsidR="009C75BB" w:rsidRPr="00DE49D9" w:rsidRDefault="009C75B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DE49D9"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F60EBD" w:rsidRDefault="006646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20600,8</w:t>
            </w:r>
          </w:p>
        </w:tc>
        <w:tc>
          <w:tcPr>
            <w:tcW w:w="993" w:type="dxa"/>
            <w:tcBorders>
              <w:top w:val="single" w:sz="4" w:space="0" w:color="000000"/>
              <w:bottom w:val="single" w:sz="4" w:space="0" w:color="000000"/>
              <w:right w:val="single" w:sz="4" w:space="0" w:color="000000"/>
            </w:tcBorders>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D169FF" w:rsidRDefault="009C75BB"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D169FF" w:rsidRDefault="006646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20600,8</w:t>
            </w:r>
          </w:p>
        </w:tc>
        <w:tc>
          <w:tcPr>
            <w:tcW w:w="708" w:type="dxa"/>
            <w:tcBorders>
              <w:top w:val="single" w:sz="4" w:space="0" w:color="000000"/>
              <w:bottom w:val="single" w:sz="4" w:space="0" w:color="000000"/>
            </w:tcBorders>
          </w:tcPr>
          <w:p w:rsidR="009C75BB" w:rsidRPr="00DE49D9" w:rsidRDefault="009C75B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DE49D9"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F60EBD" w:rsidRDefault="00B133A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8326,5</w:t>
            </w:r>
          </w:p>
        </w:tc>
        <w:tc>
          <w:tcPr>
            <w:tcW w:w="993" w:type="dxa"/>
            <w:tcBorders>
              <w:top w:val="single" w:sz="4" w:space="0" w:color="000000"/>
              <w:bottom w:val="single" w:sz="4" w:space="0" w:color="000000"/>
              <w:right w:val="single" w:sz="4" w:space="0" w:color="000000"/>
            </w:tcBorders>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D169FF" w:rsidRDefault="009C75BB"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D169FF" w:rsidRDefault="00B133A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8326,5</w:t>
            </w:r>
          </w:p>
        </w:tc>
        <w:tc>
          <w:tcPr>
            <w:tcW w:w="708" w:type="dxa"/>
            <w:tcBorders>
              <w:top w:val="single" w:sz="4" w:space="0" w:color="000000"/>
              <w:bottom w:val="single" w:sz="4" w:space="0" w:color="000000"/>
            </w:tcBorders>
          </w:tcPr>
          <w:p w:rsidR="009C75BB" w:rsidRPr="00DE49D9" w:rsidRDefault="009C75BB"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DE49D9"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DE49D9"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F60EBD" w:rsidRDefault="009C75BB"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F60EBD" w:rsidRDefault="00B133A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5716,5</w:t>
            </w:r>
          </w:p>
        </w:tc>
        <w:tc>
          <w:tcPr>
            <w:tcW w:w="993" w:type="dxa"/>
            <w:tcBorders>
              <w:top w:val="single" w:sz="4" w:space="0" w:color="000000"/>
              <w:bottom w:val="single" w:sz="4" w:space="0" w:color="000000"/>
              <w:right w:val="single" w:sz="4" w:space="0" w:color="000000"/>
            </w:tcBorders>
          </w:tcPr>
          <w:p w:rsidR="009C75BB" w:rsidRPr="00F60EBD" w:rsidRDefault="00CE35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D169FF" w:rsidRDefault="00CE35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D169FF" w:rsidRDefault="00B133A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5716,5</w:t>
            </w:r>
          </w:p>
        </w:tc>
        <w:tc>
          <w:tcPr>
            <w:tcW w:w="708" w:type="dxa"/>
            <w:tcBorders>
              <w:top w:val="single" w:sz="4" w:space="0" w:color="000000"/>
              <w:bottom w:val="single" w:sz="4" w:space="0" w:color="000000"/>
            </w:tcBorders>
          </w:tcPr>
          <w:p w:rsidR="009C75BB" w:rsidRPr="00DE49D9" w:rsidRDefault="00CE35A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9C75BB" w:rsidRPr="00DE49D9"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DE49D9"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6646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44905,5</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D169FF" w:rsidRDefault="00AC3E2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D169FF" w:rsidRDefault="006646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44909,5</w:t>
            </w:r>
          </w:p>
        </w:tc>
        <w:tc>
          <w:tcPr>
            <w:tcW w:w="708" w:type="dxa"/>
            <w:tcBorders>
              <w:top w:val="single" w:sz="4" w:space="0" w:color="000000"/>
              <w:bottom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574F4" w:rsidRPr="00DE49D9" w:rsidRDefault="007574F4" w:rsidP="00F30404">
            <w:pPr>
              <w:spacing w:after="0" w:line="240" w:lineRule="auto"/>
              <w:jc w:val="center"/>
              <w:rPr>
                <w:rFonts w:ascii="Times New Roman" w:eastAsia="Times New Roman" w:hAnsi="Times New Roman" w:cs="Times New Roman"/>
                <w:sz w:val="20"/>
                <w:szCs w:val="20"/>
              </w:rPr>
            </w:pPr>
          </w:p>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right w:val="single" w:sz="4" w:space="0" w:color="000000"/>
            </w:tcBorders>
            <w:shd w:val="clear" w:color="auto" w:fill="auto"/>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Компенсационная </w:t>
            </w:r>
            <w:r w:rsidRPr="00DE49D9">
              <w:rPr>
                <w:rFonts w:ascii="Times New Roman" w:eastAsia="Times New Roman" w:hAnsi="Times New Roman" w:cs="Times New Roman"/>
                <w:sz w:val="20"/>
                <w:szCs w:val="20"/>
              </w:rPr>
              <w:lastRenderedPageBreak/>
              <w:t xml:space="preserve">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w:t>
            </w:r>
          </w:p>
          <w:p w:rsidR="00987550" w:rsidRPr="00DE49D9" w:rsidRDefault="00987550"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lastRenderedPageBreak/>
              <w:t>2022</w:t>
            </w:r>
          </w:p>
        </w:tc>
        <w:tc>
          <w:tcPr>
            <w:tcW w:w="1134" w:type="dxa"/>
            <w:tcBorders>
              <w:top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Обеспечение </w:t>
            </w:r>
            <w:r w:rsidRPr="00DE49D9">
              <w:rPr>
                <w:rFonts w:ascii="Times New Roman" w:eastAsia="Times New Roman" w:hAnsi="Times New Roman" w:cs="Times New Roman"/>
                <w:sz w:val="20"/>
                <w:szCs w:val="20"/>
              </w:rPr>
              <w:lastRenderedPageBreak/>
              <w:t>квалифицированными кадрами школ района  за счет социальной поддержки, ежегодно 15 человек  в среднегодовом выражении</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lastRenderedPageBreak/>
              <w:t xml:space="preserve">Заказчики, </w:t>
            </w:r>
            <w:r w:rsidRPr="00DE49D9">
              <w:rPr>
                <w:rFonts w:ascii="Times New Roman" w:eastAsia="Times New Roman" w:hAnsi="Times New Roman" w:cs="Times New Roman"/>
                <w:sz w:val="20"/>
                <w:szCs w:val="20"/>
              </w:rPr>
              <w:lastRenderedPageBreak/>
              <w:t>исполнители - ОО,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F60EBD" w:rsidRDefault="002C195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1417,9</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2C195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1417,9</w:t>
            </w:r>
          </w:p>
        </w:tc>
        <w:tc>
          <w:tcPr>
            <w:tcW w:w="708" w:type="dxa"/>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F60EBD" w:rsidRDefault="002760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3696,0</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2760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3696,0</w:t>
            </w:r>
          </w:p>
        </w:tc>
        <w:tc>
          <w:tcPr>
            <w:tcW w:w="708" w:type="dxa"/>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F60EBD" w:rsidRDefault="00B133A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B133A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F60EBD" w:rsidRDefault="00B133A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CE35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CE35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B133A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DE49D9" w:rsidRDefault="00CE35A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F60EBD" w:rsidRDefault="002760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9661,3</w:t>
            </w:r>
          </w:p>
        </w:tc>
        <w:tc>
          <w:tcPr>
            <w:tcW w:w="993" w:type="dxa"/>
            <w:tcBorders>
              <w:top w:val="single" w:sz="4" w:space="0" w:color="000000"/>
              <w:left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2760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9661,3</w:t>
            </w:r>
          </w:p>
        </w:tc>
        <w:tc>
          <w:tcPr>
            <w:tcW w:w="708" w:type="dxa"/>
            <w:tcBorders>
              <w:top w:val="single" w:sz="4" w:space="0" w:color="000000"/>
              <w:left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right w:val="single" w:sz="4" w:space="0" w:color="000000"/>
            </w:tcBorders>
            <w:shd w:val="clear" w:color="auto" w:fill="auto"/>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987550" w:rsidRPr="00DE49D9" w:rsidRDefault="00987550"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987550" w:rsidRPr="00DE49D9" w:rsidRDefault="00987550"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Численность лиц, занимающихся физической культурой и спортом, прошедших медицинские осмотры по углубленной программе медицинского обследования</w:t>
            </w:r>
          </w:p>
          <w:p w:rsidR="00987550" w:rsidRPr="00DE49D9" w:rsidRDefault="00987550" w:rsidP="00F30404">
            <w:pPr>
              <w:spacing w:after="0" w:line="240" w:lineRule="auto"/>
              <w:jc w:val="center"/>
              <w:rPr>
                <w:shd w:val="clear" w:color="auto" w:fill="00B0F0"/>
              </w:rPr>
            </w:pPr>
            <w:r w:rsidRPr="00DE49D9">
              <w:rPr>
                <w:rFonts w:ascii="Times New Roman" w:eastAsia="Times New Roman" w:hAnsi="Times New Roman" w:cs="Times New Roman"/>
                <w:sz w:val="20"/>
                <w:szCs w:val="20"/>
              </w:rPr>
              <w:t xml:space="preserve">ежегодно не менее  </w:t>
            </w:r>
            <w:r w:rsidRPr="00DE49D9">
              <w:rPr>
                <w:rFonts w:ascii="Times New Roman" w:eastAsia="Times New Roman" w:hAnsi="Times New Roman" w:cs="Times New Roman"/>
                <w:sz w:val="18"/>
                <w:szCs w:val="18"/>
              </w:rPr>
              <w:t xml:space="preserve">1850 </w:t>
            </w:r>
            <w:r w:rsidRPr="00DE49D9">
              <w:rPr>
                <w:rFonts w:ascii="Times New Roman" w:eastAsia="Times New Roman" w:hAnsi="Times New Roman" w:cs="Times New Roman"/>
                <w:sz w:val="20"/>
                <w:szCs w:val="20"/>
              </w:rPr>
              <w:t>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F60EBD" w:rsidRDefault="0010298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3733,3</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10298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3733,3</w:t>
            </w:r>
          </w:p>
        </w:tc>
        <w:tc>
          <w:tcPr>
            <w:tcW w:w="708" w:type="dxa"/>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F60EBD" w:rsidRDefault="006646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4538,3</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169FF" w:rsidRDefault="006646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4538,3</w:t>
            </w:r>
          </w:p>
        </w:tc>
        <w:tc>
          <w:tcPr>
            <w:tcW w:w="708" w:type="dxa"/>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F60EBD" w:rsidRDefault="00DC70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F60EBD" w:rsidRDefault="00DC70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CE35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CE35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DE49D9" w:rsidRDefault="00CE35A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F60EBD" w:rsidRDefault="006646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35472,3</w:t>
            </w:r>
          </w:p>
        </w:tc>
        <w:tc>
          <w:tcPr>
            <w:tcW w:w="993" w:type="dxa"/>
            <w:tcBorders>
              <w:top w:val="single" w:sz="4" w:space="0" w:color="000000"/>
              <w:left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D169FF" w:rsidRDefault="006646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35472,3</w:t>
            </w:r>
          </w:p>
        </w:tc>
        <w:tc>
          <w:tcPr>
            <w:tcW w:w="708" w:type="dxa"/>
            <w:tcBorders>
              <w:top w:val="single" w:sz="4" w:space="0" w:color="000000"/>
              <w:left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987550" w:rsidRPr="00DE49D9" w:rsidRDefault="00987550"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F60EBD" w:rsidRDefault="0049512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48799,0</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49512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48799,0</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F60EBD" w:rsidRDefault="006646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89785,9</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6646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89785,9</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F60EBD" w:rsidRDefault="00F3549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48668,8</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F3549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48668,8</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DE49D9" w:rsidRDefault="0098755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F60EBD" w:rsidRDefault="0098755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F60EBD" w:rsidRDefault="00F3549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49293,7</w:t>
            </w:r>
          </w:p>
        </w:tc>
        <w:tc>
          <w:tcPr>
            <w:tcW w:w="993" w:type="dxa"/>
            <w:tcBorders>
              <w:top w:val="single" w:sz="4" w:space="0" w:color="000000"/>
              <w:left w:val="single" w:sz="4" w:space="0" w:color="000000"/>
              <w:bottom w:val="single" w:sz="4" w:space="0" w:color="000000"/>
              <w:right w:val="single" w:sz="4" w:space="0" w:color="000000"/>
            </w:tcBorders>
          </w:tcPr>
          <w:p w:rsidR="00987550" w:rsidRPr="00F60EBD" w:rsidRDefault="00F3549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49293,7</w:t>
            </w:r>
          </w:p>
        </w:tc>
        <w:tc>
          <w:tcPr>
            <w:tcW w:w="1275" w:type="dxa"/>
            <w:tcBorders>
              <w:top w:val="single" w:sz="4" w:space="0" w:color="000000"/>
              <w:left w:val="single" w:sz="4" w:space="0" w:color="000000"/>
              <w:bottom w:val="single" w:sz="4" w:space="0" w:color="000000"/>
              <w:right w:val="single" w:sz="4" w:space="0" w:color="000000"/>
            </w:tcBorders>
          </w:tcPr>
          <w:p w:rsidR="00987550" w:rsidRPr="00F60EBD" w:rsidRDefault="00CE35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DE49D9" w:rsidRDefault="00CE35A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DE49D9" w:rsidRDefault="00CE35A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DE49D9"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F60EBD" w:rsidRDefault="006646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285268,2</w:t>
            </w:r>
          </w:p>
        </w:tc>
        <w:tc>
          <w:tcPr>
            <w:tcW w:w="993" w:type="dxa"/>
            <w:tcBorders>
              <w:top w:val="single" w:sz="4" w:space="0" w:color="000000"/>
              <w:left w:val="single" w:sz="4" w:space="0" w:color="000000"/>
              <w:bottom w:val="single" w:sz="4" w:space="0" w:color="000000"/>
              <w:right w:val="single" w:sz="4" w:space="0" w:color="000000"/>
            </w:tcBorders>
          </w:tcPr>
          <w:p w:rsidR="00AC3E27" w:rsidRPr="00F60EBD" w:rsidRDefault="006646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285268,2</w:t>
            </w:r>
          </w:p>
        </w:tc>
        <w:tc>
          <w:tcPr>
            <w:tcW w:w="1275" w:type="dxa"/>
            <w:tcBorders>
              <w:top w:val="single" w:sz="4" w:space="0" w:color="000000"/>
              <w:left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bottom w:val="single" w:sz="4" w:space="0" w:color="000000"/>
              <w:right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223F57" w:rsidRPr="00DE49D9" w:rsidRDefault="00223F5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Количество ОО в которых проводятся мероприятия по приведению ОО в соответствие с требованиями надзорных о</w:t>
            </w:r>
            <w:r w:rsidR="00A11409" w:rsidRPr="00DE49D9">
              <w:rPr>
                <w:rFonts w:ascii="Times New Roman" w:eastAsia="Times New Roman" w:hAnsi="Times New Roman" w:cs="Times New Roman"/>
                <w:sz w:val="20"/>
                <w:szCs w:val="20"/>
              </w:rPr>
              <w:t>рганов – 91 учреждение ежегодно</w:t>
            </w:r>
          </w:p>
        </w:tc>
        <w:tc>
          <w:tcPr>
            <w:tcW w:w="1984" w:type="dxa"/>
            <w:vMerge w:val="restart"/>
            <w:tcBorders>
              <w:top w:val="single" w:sz="4" w:space="0" w:color="000000"/>
              <w:left w:val="single" w:sz="4" w:space="0" w:color="000000"/>
              <w:bottom w:val="single" w:sz="4" w:space="0" w:color="000000"/>
            </w:tcBorders>
          </w:tcPr>
          <w:p w:rsidR="00223F57" w:rsidRPr="00DE49D9" w:rsidRDefault="00223F57"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top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F60EBD" w:rsidRDefault="0010298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11755,6</w:t>
            </w:r>
          </w:p>
        </w:tc>
        <w:tc>
          <w:tcPr>
            <w:tcW w:w="993" w:type="dxa"/>
            <w:tcBorders>
              <w:top w:val="single" w:sz="4" w:space="0" w:color="000000"/>
              <w:left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DE49D9" w:rsidRDefault="0010298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11755,6</w:t>
            </w:r>
          </w:p>
        </w:tc>
        <w:tc>
          <w:tcPr>
            <w:tcW w:w="708" w:type="dxa"/>
            <w:tcBorders>
              <w:top w:val="single" w:sz="4" w:space="0" w:color="000000"/>
              <w:left w:val="single" w:sz="4" w:space="0" w:color="000000"/>
              <w:bottom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F60EBD" w:rsidRDefault="00DC70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DC70B4" w:rsidRPr="00D169FF" w:rsidRDefault="00827E7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11002,4</w:t>
            </w:r>
          </w:p>
        </w:tc>
        <w:tc>
          <w:tcPr>
            <w:tcW w:w="993" w:type="dxa"/>
            <w:tcBorders>
              <w:top w:val="single" w:sz="4" w:space="0" w:color="000000"/>
              <w:left w:val="single" w:sz="4" w:space="0" w:color="000000"/>
              <w:bottom w:val="single" w:sz="4" w:space="0" w:color="000000"/>
              <w:right w:val="single" w:sz="4" w:space="0" w:color="000000"/>
            </w:tcBorders>
          </w:tcPr>
          <w:p w:rsidR="00DC70B4"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D169FF" w:rsidRDefault="00827E7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11002,4</w:t>
            </w:r>
          </w:p>
        </w:tc>
        <w:tc>
          <w:tcPr>
            <w:tcW w:w="708" w:type="dxa"/>
            <w:tcBorders>
              <w:top w:val="single" w:sz="4" w:space="0" w:color="000000"/>
              <w:left w:val="single" w:sz="4" w:space="0" w:color="000000"/>
              <w:bottom w:val="single" w:sz="4" w:space="0" w:color="000000"/>
            </w:tcBorders>
          </w:tcPr>
          <w:p w:rsidR="00DC70B4"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F60EBD" w:rsidRDefault="00DC70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DC70B4"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F60EBD" w:rsidRDefault="00DC70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DC70B4"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D169FF" w:rsidRDefault="00CE35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D169FF" w:rsidRDefault="00CE35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D169FF" w:rsidRDefault="00CE35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DE49D9"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D169FF" w:rsidRDefault="00827E7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69857,9</w:t>
            </w:r>
          </w:p>
        </w:tc>
        <w:tc>
          <w:tcPr>
            <w:tcW w:w="993" w:type="dxa"/>
            <w:tcBorders>
              <w:top w:val="single" w:sz="4" w:space="0" w:color="000000"/>
              <w:bottom w:val="single" w:sz="4" w:space="0" w:color="000000"/>
              <w:right w:val="single" w:sz="4" w:space="0" w:color="000000"/>
            </w:tcBorders>
          </w:tcPr>
          <w:p w:rsidR="00AC3E27" w:rsidRPr="00D169FF" w:rsidRDefault="00AC3E2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D169FF" w:rsidRDefault="00AC3E2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D169FF" w:rsidRDefault="00827E7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69857,9</w:t>
            </w:r>
          </w:p>
        </w:tc>
        <w:tc>
          <w:tcPr>
            <w:tcW w:w="708" w:type="dxa"/>
            <w:tcBorders>
              <w:top w:val="single" w:sz="4" w:space="0" w:color="000000"/>
              <w:bottom w:val="single" w:sz="4" w:space="0" w:color="000000"/>
            </w:tcBorders>
          </w:tcPr>
          <w:p w:rsidR="00AC3E27" w:rsidRPr="00D169FF" w:rsidRDefault="00AC3E2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tcBorders>
              <w:top w:val="single" w:sz="4" w:space="0" w:color="000000"/>
              <w:lef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DE49D9" w:rsidRDefault="00223F57"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Мероприятия по антитеррористической </w:t>
            </w:r>
            <w:r w:rsidRPr="00DE49D9">
              <w:rPr>
                <w:rFonts w:ascii="Times New Roman" w:eastAsia="Times New Roman" w:hAnsi="Times New Roman" w:cs="Times New Roman"/>
                <w:sz w:val="20"/>
                <w:szCs w:val="20"/>
              </w:rPr>
              <w:lastRenderedPageBreak/>
              <w:t>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w:t>
            </w:r>
          </w:p>
          <w:p w:rsidR="00223F57" w:rsidRPr="00DE49D9" w:rsidRDefault="00223F5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DE49D9" w:rsidRDefault="00223F57" w:rsidP="00F30404">
            <w:pPr>
              <w:spacing w:after="0" w:line="240" w:lineRule="auto"/>
              <w:ind w:firstLine="32"/>
              <w:jc w:val="center"/>
              <w:rPr>
                <w:rFonts w:ascii="Times New Roman" w:hAnsi="Times New Roman" w:cs="Times New Roman"/>
                <w:sz w:val="20"/>
                <w:szCs w:val="20"/>
              </w:rPr>
            </w:pPr>
            <w:r w:rsidRPr="00DE49D9">
              <w:rPr>
                <w:rFonts w:ascii="Times New Roman" w:hAnsi="Times New Roman" w:cs="Times New Roman"/>
                <w:sz w:val="20"/>
                <w:szCs w:val="20"/>
              </w:rPr>
              <w:t>2022-202</w:t>
            </w:r>
            <w:r w:rsidR="00CE35A8" w:rsidRPr="00DE49D9">
              <w:rPr>
                <w:rFonts w:ascii="Times New Roman" w:hAnsi="Times New Roman" w:cs="Times New Roman"/>
                <w:sz w:val="20"/>
                <w:szCs w:val="20"/>
              </w:rPr>
              <w:t>6</w:t>
            </w:r>
            <w:r w:rsidRPr="00DE49D9">
              <w:rPr>
                <w:rFonts w:ascii="Times New Roman" w:hAnsi="Times New Roman" w:cs="Times New Roman"/>
                <w:sz w:val="20"/>
                <w:szCs w:val="20"/>
              </w:rPr>
              <w:t xml:space="preserve"> годы - обслуживание «тревожной </w:t>
            </w:r>
            <w:r w:rsidRPr="00DE49D9">
              <w:rPr>
                <w:rFonts w:ascii="Times New Roman" w:hAnsi="Times New Roman" w:cs="Times New Roman"/>
                <w:sz w:val="20"/>
                <w:szCs w:val="20"/>
              </w:rPr>
              <w:lastRenderedPageBreak/>
              <w:t>кнопки» в 91 ОО;</w:t>
            </w:r>
          </w:p>
          <w:p w:rsidR="00223F57" w:rsidRPr="00DE49D9" w:rsidRDefault="00223F57" w:rsidP="00F30404">
            <w:pPr>
              <w:spacing w:after="0" w:line="240" w:lineRule="auto"/>
              <w:ind w:firstLine="32"/>
              <w:jc w:val="center"/>
              <w:rPr>
                <w:rFonts w:ascii="Times New Roman" w:hAnsi="Times New Roman" w:cs="Times New Roman"/>
                <w:sz w:val="20"/>
                <w:szCs w:val="20"/>
              </w:rPr>
            </w:pPr>
            <w:r w:rsidRPr="00DE49D9">
              <w:rPr>
                <w:rFonts w:ascii="Times New Roman" w:hAnsi="Times New Roman" w:cs="Times New Roman"/>
                <w:sz w:val="20"/>
                <w:szCs w:val="20"/>
              </w:rPr>
              <w:t>2022-202</w:t>
            </w:r>
            <w:r w:rsidR="00CE35A8" w:rsidRPr="00DE49D9">
              <w:rPr>
                <w:rFonts w:ascii="Times New Roman" w:hAnsi="Times New Roman" w:cs="Times New Roman"/>
                <w:sz w:val="20"/>
                <w:szCs w:val="20"/>
              </w:rPr>
              <w:t>6</w:t>
            </w:r>
            <w:r w:rsidRPr="00DE49D9">
              <w:rPr>
                <w:rFonts w:ascii="Times New Roman" w:hAnsi="Times New Roman" w:cs="Times New Roman"/>
                <w:sz w:val="20"/>
                <w:szCs w:val="20"/>
              </w:rPr>
              <w:t xml:space="preserve"> годы - обеспечение специализированной охраны в 89 ОО; 2022 год - установка дополнительных видеокамер в 54 ОО; 2022-202</w:t>
            </w:r>
            <w:r w:rsidR="00CE35A8" w:rsidRPr="00DE49D9">
              <w:rPr>
                <w:rFonts w:ascii="Times New Roman" w:hAnsi="Times New Roman" w:cs="Times New Roman"/>
                <w:sz w:val="20"/>
                <w:szCs w:val="20"/>
              </w:rPr>
              <w:t>6</w:t>
            </w:r>
            <w:r w:rsidRPr="00DE49D9">
              <w:rPr>
                <w:rFonts w:ascii="Times New Roman" w:hAnsi="Times New Roman" w:cs="Times New Roman"/>
                <w:sz w:val="20"/>
                <w:szCs w:val="20"/>
              </w:rPr>
              <w:t xml:space="preserve"> годы -  обслуживание видеонаблюдения в 91 ОО; 2022 год - изготовление проектов по установке системы оповещения и управления эвакуацией при ЧС в 21ОО;</w:t>
            </w:r>
          </w:p>
          <w:p w:rsidR="00A11409" w:rsidRPr="00DE49D9" w:rsidRDefault="00223F57" w:rsidP="00F30404">
            <w:pPr>
              <w:spacing w:after="0" w:line="240" w:lineRule="auto"/>
              <w:jc w:val="center"/>
              <w:rPr>
                <w:rFonts w:ascii="Times New Roman" w:hAnsi="Times New Roman" w:cs="Times New Roman"/>
                <w:sz w:val="18"/>
                <w:szCs w:val="18"/>
              </w:rPr>
            </w:pPr>
            <w:r w:rsidRPr="00DE49D9">
              <w:rPr>
                <w:rFonts w:ascii="Times New Roman" w:hAnsi="Times New Roman" w:cs="Times New Roman"/>
                <w:sz w:val="20"/>
                <w:szCs w:val="20"/>
              </w:rPr>
              <w:t xml:space="preserve">монтаж охранного освещения территории в3 ОО; приобретение металлодетектора для 1 ОО; монтаж дополнительных камер с целью устранения слепых зон в системе видеонаблюдения в   4 ОО; 2023 год - </w:t>
            </w:r>
            <w:r w:rsidRPr="00DE49D9">
              <w:rPr>
                <w:rFonts w:ascii="Times New Roman" w:hAnsi="Times New Roman" w:cs="Times New Roman"/>
                <w:sz w:val="18"/>
                <w:szCs w:val="18"/>
              </w:rPr>
              <w:t>монтаж системы оповещения и управления эвакуацией лиц при угрозе и возникновения ЧС в 70 ОО,  монт</w:t>
            </w:r>
            <w:r w:rsidR="00A11409" w:rsidRPr="00DE49D9">
              <w:rPr>
                <w:rFonts w:ascii="Times New Roman" w:hAnsi="Times New Roman" w:cs="Times New Roman"/>
                <w:sz w:val="18"/>
                <w:szCs w:val="18"/>
              </w:rPr>
              <w:t>аж охранной сигнализации</w:t>
            </w:r>
          </w:p>
          <w:p w:rsidR="00223F57" w:rsidRPr="00DE49D9" w:rsidRDefault="00A11409" w:rsidP="00F30404">
            <w:pPr>
              <w:spacing w:after="0" w:line="240" w:lineRule="auto"/>
              <w:jc w:val="center"/>
              <w:rPr>
                <w:rFonts w:ascii="Times New Roman" w:hAnsi="Times New Roman" w:cs="Times New Roman"/>
                <w:sz w:val="20"/>
                <w:szCs w:val="20"/>
              </w:rPr>
            </w:pPr>
            <w:r w:rsidRPr="00DE49D9">
              <w:rPr>
                <w:rFonts w:ascii="Times New Roman" w:hAnsi="Times New Roman" w:cs="Times New Roman"/>
                <w:sz w:val="18"/>
                <w:szCs w:val="18"/>
              </w:rPr>
              <w:t xml:space="preserve"> в 9 ОО</w:t>
            </w:r>
            <w:r w:rsidR="009411B9" w:rsidRPr="00DE49D9">
              <w:rPr>
                <w:rFonts w:ascii="Times New Roman" w:hAnsi="Times New Roman" w:cs="Times New Roman"/>
                <w:sz w:val="18"/>
                <w:szCs w:val="18"/>
              </w:rPr>
              <w:t xml:space="preserve">, 2024 год - </w:t>
            </w:r>
            <w:r w:rsidR="009411B9" w:rsidRPr="00DE49D9">
              <w:rPr>
                <w:rFonts w:ascii="Times New Roman" w:hAnsi="Times New Roman" w:cs="Times New Roman"/>
                <w:sz w:val="18"/>
              </w:rPr>
              <w:t>монтаж видеонаблюдения в 4 ОО</w:t>
            </w:r>
          </w:p>
        </w:tc>
        <w:tc>
          <w:tcPr>
            <w:tcW w:w="1984" w:type="dxa"/>
            <w:vMerge w:val="restart"/>
            <w:tcBorders>
              <w:top w:val="single" w:sz="4" w:space="0" w:color="000000"/>
              <w:left w:val="single" w:sz="4" w:space="0" w:color="000000"/>
              <w:right w:val="single" w:sz="4" w:space="0" w:color="000000"/>
            </w:tcBorders>
          </w:tcPr>
          <w:p w:rsidR="00223F57" w:rsidRPr="00DE49D9" w:rsidRDefault="00223F57"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lastRenderedPageBreak/>
              <w:t xml:space="preserve">Заказчики, исполнители - ОО, </w:t>
            </w:r>
            <w:r w:rsidRPr="00DE49D9">
              <w:rPr>
                <w:rFonts w:ascii="Times New Roman" w:eastAsia="Times New Roman" w:hAnsi="Times New Roman" w:cs="Times New Roman"/>
                <w:sz w:val="20"/>
                <w:szCs w:val="20"/>
              </w:rPr>
              <w:lastRenderedPageBreak/>
              <w:t>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D169FF" w:rsidRDefault="0031092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53645,0</w:t>
            </w:r>
          </w:p>
        </w:tc>
        <w:tc>
          <w:tcPr>
            <w:tcW w:w="993" w:type="dxa"/>
            <w:tcBorders>
              <w:top w:val="single" w:sz="4" w:space="0" w:color="000000"/>
              <w:left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D169FF" w:rsidRDefault="0031092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53645,0</w:t>
            </w:r>
          </w:p>
        </w:tc>
        <w:tc>
          <w:tcPr>
            <w:tcW w:w="708" w:type="dxa"/>
            <w:tcBorders>
              <w:top w:val="single" w:sz="4" w:space="0" w:color="000000"/>
              <w:left w:val="single" w:sz="4" w:space="0" w:color="000000"/>
              <w:bottom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223F57"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71884,6</w:t>
            </w:r>
          </w:p>
        </w:tc>
        <w:tc>
          <w:tcPr>
            <w:tcW w:w="993" w:type="dxa"/>
            <w:tcBorders>
              <w:top w:val="single" w:sz="4" w:space="0" w:color="000000"/>
              <w:left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71884,6</w:t>
            </w:r>
          </w:p>
        </w:tc>
        <w:tc>
          <w:tcPr>
            <w:tcW w:w="708" w:type="dxa"/>
            <w:tcBorders>
              <w:top w:val="single" w:sz="4" w:space="0" w:color="000000"/>
              <w:left w:val="single" w:sz="4" w:space="0" w:color="000000"/>
              <w:bottom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D169FF" w:rsidRDefault="00DC70B4"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D169FF" w:rsidRDefault="007B0456"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D169FF" w:rsidRDefault="00CE35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D169FF" w:rsidRDefault="00CE35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D169FF" w:rsidRDefault="007B0456"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D169FF" w:rsidRDefault="00CE35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D169FF"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D169FF" w:rsidRDefault="00AC3E2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250737,2</w:t>
            </w:r>
          </w:p>
        </w:tc>
        <w:tc>
          <w:tcPr>
            <w:tcW w:w="993" w:type="dxa"/>
            <w:tcBorders>
              <w:top w:val="single" w:sz="4" w:space="0" w:color="000000"/>
              <w:bottom w:val="single" w:sz="4" w:space="0" w:color="000000"/>
              <w:right w:val="single" w:sz="4" w:space="0" w:color="000000"/>
            </w:tcBorders>
          </w:tcPr>
          <w:p w:rsidR="00AC3E27" w:rsidRPr="00D169FF" w:rsidRDefault="00AC3E2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D169FF" w:rsidRDefault="00AC3E2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250737,2</w:t>
            </w:r>
          </w:p>
        </w:tc>
        <w:tc>
          <w:tcPr>
            <w:tcW w:w="708" w:type="dxa"/>
            <w:tcBorders>
              <w:top w:val="single" w:sz="4" w:space="0" w:color="000000"/>
              <w:bottom w:val="single" w:sz="4" w:space="0" w:color="000000"/>
            </w:tcBorders>
          </w:tcPr>
          <w:p w:rsidR="00AC3E27" w:rsidRPr="00D169FF" w:rsidRDefault="00AC3E2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D169FF" w:rsidRDefault="00AC3E2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right w:val="single" w:sz="4" w:space="0" w:color="000000"/>
            </w:tcBorders>
            <w:shd w:val="clear" w:color="auto" w:fill="auto"/>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223F57" w:rsidRPr="00DE49D9" w:rsidRDefault="00223F57"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223F57" w:rsidRPr="00DE49D9" w:rsidRDefault="00223F5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2022 год  - проведены работы по инженерно-технической защищенности в 14 ОО;</w:t>
            </w:r>
          </w:p>
          <w:p w:rsidR="00223F57" w:rsidRPr="00D169FF" w:rsidRDefault="00223F5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2023 год  - проведены работы по инженерно-технической защищенности в</w:t>
            </w:r>
            <w:r w:rsidR="00955EB9" w:rsidRPr="00D169FF">
              <w:rPr>
                <w:rFonts w:ascii="Times New Roman" w:eastAsia="Times New Roman" w:hAnsi="Times New Roman" w:cs="Times New Roman"/>
                <w:sz w:val="20"/>
                <w:szCs w:val="20"/>
              </w:rPr>
              <w:t xml:space="preserve"> </w:t>
            </w:r>
            <w:r w:rsidR="0044155E" w:rsidRPr="00D169FF">
              <w:rPr>
                <w:rFonts w:ascii="Times New Roman" w:eastAsia="Times New Roman" w:hAnsi="Times New Roman" w:cs="Times New Roman"/>
                <w:sz w:val="20"/>
                <w:szCs w:val="20"/>
              </w:rPr>
              <w:t>8</w:t>
            </w:r>
            <w:r w:rsidRPr="00D169FF">
              <w:rPr>
                <w:rFonts w:ascii="Times New Roman" w:eastAsia="Times New Roman" w:hAnsi="Times New Roman" w:cs="Times New Roman"/>
                <w:sz w:val="20"/>
                <w:szCs w:val="20"/>
              </w:rPr>
              <w:t xml:space="preserve"> ОО</w:t>
            </w:r>
            <w:r w:rsidR="0044155E" w:rsidRPr="00D169FF">
              <w:rPr>
                <w:rFonts w:ascii="Times New Roman" w:eastAsia="Times New Roman" w:hAnsi="Times New Roman" w:cs="Times New Roman"/>
                <w:sz w:val="20"/>
                <w:szCs w:val="20"/>
              </w:rPr>
              <w:t>,</w:t>
            </w:r>
          </w:p>
          <w:p w:rsidR="0044155E" w:rsidRPr="00D169FF" w:rsidRDefault="0044155E"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2024 год -будет проведены работы по инженерно-технической защищенности в 12 ОО</w:t>
            </w:r>
          </w:p>
        </w:tc>
        <w:tc>
          <w:tcPr>
            <w:tcW w:w="1984" w:type="dxa"/>
            <w:vMerge w:val="restart"/>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Заказчики, исполнители - ОО, главный распоряд</w:t>
            </w:r>
            <w:r w:rsidR="00A11409" w:rsidRPr="00DE49D9">
              <w:rPr>
                <w:rFonts w:ascii="Times New Roman" w:eastAsia="Times New Roman" w:hAnsi="Times New Roman" w:cs="Times New Roman"/>
                <w:sz w:val="20"/>
                <w:szCs w:val="20"/>
              </w:rPr>
              <w:t>итель - управление образованием</w:t>
            </w: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7425F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19304,5</w:t>
            </w:r>
          </w:p>
        </w:tc>
        <w:tc>
          <w:tcPr>
            <w:tcW w:w="993" w:type="dxa"/>
            <w:tcBorders>
              <w:top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223F57" w:rsidRPr="00DE49D9" w:rsidRDefault="007425F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18388,0</w:t>
            </w:r>
          </w:p>
        </w:tc>
        <w:tc>
          <w:tcPr>
            <w:tcW w:w="708" w:type="dxa"/>
            <w:tcBorders>
              <w:top w:val="single" w:sz="4" w:space="0" w:color="000000"/>
              <w:bottom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5473B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32589,7</w:t>
            </w:r>
          </w:p>
        </w:tc>
        <w:tc>
          <w:tcPr>
            <w:tcW w:w="993" w:type="dxa"/>
            <w:tcBorders>
              <w:top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DE49D9" w:rsidRDefault="005473B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32589,7</w:t>
            </w:r>
          </w:p>
        </w:tc>
        <w:tc>
          <w:tcPr>
            <w:tcW w:w="708" w:type="dxa"/>
            <w:tcBorders>
              <w:top w:val="single" w:sz="4" w:space="0" w:color="000000"/>
              <w:bottom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DE49D9" w:rsidRDefault="00223F5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223F5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F60EBD" w:rsidRDefault="00CE35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F60EBD" w:rsidRDefault="00CE35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F60EBD" w:rsidRDefault="00CE35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DE49D9" w:rsidRDefault="00CE35A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DE49D9" w:rsidRDefault="00CE35A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DE49D9"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5473B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72771,2</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5473B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63690,4</w:t>
            </w:r>
          </w:p>
        </w:tc>
        <w:tc>
          <w:tcPr>
            <w:tcW w:w="708" w:type="dxa"/>
            <w:tcBorders>
              <w:top w:val="single" w:sz="4" w:space="0" w:color="000000"/>
              <w:bottom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DE49D9" w:rsidRDefault="00456F8D"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Материально-техническое и финансовое обеспечение </w:t>
            </w:r>
            <w:r w:rsidRPr="00DE49D9">
              <w:rPr>
                <w:rFonts w:ascii="Times New Roman" w:eastAsia="Times New Roman" w:hAnsi="Times New Roman" w:cs="Times New Roman"/>
                <w:sz w:val="20"/>
                <w:szCs w:val="20"/>
              </w:rPr>
              <w:lastRenderedPageBreak/>
              <w:t xml:space="preserve">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w:t>
            </w:r>
          </w:p>
          <w:p w:rsidR="00456F8D" w:rsidRPr="00DE49D9" w:rsidRDefault="00456F8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Выполнение функций органа местного самоуправления -100%</w:t>
            </w:r>
          </w:p>
        </w:tc>
        <w:tc>
          <w:tcPr>
            <w:tcW w:w="1984" w:type="dxa"/>
            <w:vMerge w:val="restart"/>
            <w:tcBorders>
              <w:top w:val="single" w:sz="4" w:space="0" w:color="000000"/>
              <w:left w:val="single" w:sz="4" w:space="0" w:color="000000"/>
              <w:right w:val="single" w:sz="4" w:space="0" w:color="000000"/>
            </w:tcBorders>
          </w:tcPr>
          <w:p w:rsidR="00456F8D" w:rsidRPr="00DE49D9" w:rsidRDefault="00456F8D" w:rsidP="00F30404">
            <w:pPr>
              <w:widowControl w:val="0"/>
              <w:spacing w:after="0" w:line="240" w:lineRule="auto"/>
              <w:jc w:val="center"/>
              <w:rPr>
                <w:rFonts w:ascii="Times New Roman" w:eastAsia="Times New Roman" w:hAnsi="Times New Roman" w:cs="Times New Roman"/>
                <w:sz w:val="24"/>
                <w:szCs w:val="24"/>
              </w:rPr>
            </w:pPr>
            <w:r w:rsidRPr="00DE49D9">
              <w:rPr>
                <w:rFonts w:ascii="Times New Roman" w:eastAsia="Times New Roman" w:hAnsi="Times New Roman" w:cs="Times New Roman"/>
                <w:sz w:val="20"/>
                <w:szCs w:val="20"/>
              </w:rPr>
              <w:t xml:space="preserve">Заказчик, исполнитель, главный </w:t>
            </w:r>
            <w:r w:rsidRPr="00DE49D9">
              <w:rPr>
                <w:rFonts w:ascii="Times New Roman" w:eastAsia="Times New Roman" w:hAnsi="Times New Roman" w:cs="Times New Roman"/>
                <w:sz w:val="20"/>
                <w:szCs w:val="20"/>
              </w:rPr>
              <w:lastRenderedPageBreak/>
              <w:t>распорядитель - управление образованием</w:t>
            </w:r>
          </w:p>
        </w:tc>
      </w:tr>
      <w:tr w:rsidR="00DE49D9" w:rsidRPr="00DE49D9" w:rsidTr="008D7C00">
        <w:tc>
          <w:tcPr>
            <w:tcW w:w="873" w:type="dxa"/>
            <w:vMerge/>
            <w:tcBorders>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F60EBD" w:rsidRDefault="00E0797E"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13764,1</w:t>
            </w:r>
          </w:p>
        </w:tc>
        <w:tc>
          <w:tcPr>
            <w:tcW w:w="993"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E0797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13764,1</w:t>
            </w:r>
          </w:p>
        </w:tc>
        <w:tc>
          <w:tcPr>
            <w:tcW w:w="708" w:type="dxa"/>
            <w:tcBorders>
              <w:top w:val="single" w:sz="4" w:space="0" w:color="000000"/>
              <w:left w:val="single" w:sz="4" w:space="0" w:color="000000"/>
              <w:bottom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F60EBD" w:rsidRDefault="007B045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7B045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F60EBD" w:rsidRDefault="007B045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F60EBD" w:rsidRDefault="00715192"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715192"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7B045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DE49D9" w:rsidRDefault="00715192"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bottom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E0797E"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67645,7</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E0797E"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67645,7</w:t>
            </w:r>
          </w:p>
        </w:tc>
        <w:tc>
          <w:tcPr>
            <w:tcW w:w="708" w:type="dxa"/>
            <w:tcBorders>
              <w:top w:val="single" w:sz="4" w:space="0" w:color="000000"/>
              <w:bottom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1.1.24</w:t>
            </w:r>
          </w:p>
        </w:tc>
        <w:tc>
          <w:tcPr>
            <w:tcW w:w="2470" w:type="dxa"/>
            <w:vMerge w:val="restart"/>
            <w:tcBorders>
              <w:top w:val="single" w:sz="4" w:space="0" w:color="000000"/>
              <w:left w:val="single" w:sz="4" w:space="0" w:color="000000"/>
              <w:right w:val="single" w:sz="4" w:space="0" w:color="000000"/>
            </w:tcBorders>
            <w:shd w:val="clear" w:color="auto" w:fill="auto"/>
          </w:tcPr>
          <w:p w:rsidR="00804367" w:rsidRPr="00DE49D9" w:rsidRDefault="00456F8D" w:rsidP="00193150">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456F8D" w:rsidRPr="00DE49D9" w:rsidRDefault="00456F8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Выполнение функций подведомственных учреждений-100%</w:t>
            </w:r>
          </w:p>
        </w:tc>
        <w:tc>
          <w:tcPr>
            <w:tcW w:w="1984" w:type="dxa"/>
            <w:vMerge w:val="restart"/>
            <w:tcBorders>
              <w:top w:val="single" w:sz="4" w:space="0" w:color="000000"/>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Заказчики,</w:t>
            </w:r>
          </w:p>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F60EBD" w:rsidRDefault="0031092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102834,8</w:t>
            </w:r>
          </w:p>
        </w:tc>
        <w:tc>
          <w:tcPr>
            <w:tcW w:w="993"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49512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11462,8</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31092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91372,0</w:t>
            </w:r>
          </w:p>
        </w:tc>
        <w:tc>
          <w:tcPr>
            <w:tcW w:w="708" w:type="dxa"/>
            <w:tcBorders>
              <w:top w:val="single" w:sz="4" w:space="0" w:color="000000"/>
              <w:left w:val="single" w:sz="4" w:space="0" w:color="000000"/>
              <w:bottom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F60EBD" w:rsidRDefault="005473B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125951,0</w:t>
            </w:r>
          </w:p>
        </w:tc>
        <w:tc>
          <w:tcPr>
            <w:tcW w:w="993"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AC5B3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21575,4</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5473B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104375,6</w:t>
            </w:r>
          </w:p>
        </w:tc>
        <w:tc>
          <w:tcPr>
            <w:tcW w:w="708" w:type="dxa"/>
            <w:tcBorders>
              <w:top w:val="single" w:sz="4" w:space="0" w:color="000000"/>
              <w:left w:val="single" w:sz="4" w:space="0" w:color="000000"/>
              <w:bottom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F60EBD" w:rsidRDefault="00AC5B3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121526,2</w:t>
            </w:r>
          </w:p>
        </w:tc>
        <w:tc>
          <w:tcPr>
            <w:tcW w:w="993"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AC5B3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20474,4</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AC5B3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101051,8</w:t>
            </w:r>
          </w:p>
        </w:tc>
        <w:tc>
          <w:tcPr>
            <w:tcW w:w="708" w:type="dxa"/>
            <w:tcBorders>
              <w:top w:val="single" w:sz="4" w:space="0" w:color="000000"/>
              <w:left w:val="single" w:sz="4" w:space="0" w:color="000000"/>
              <w:bottom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F60EBD" w:rsidRDefault="00AC5B3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121521,6</w:t>
            </w:r>
          </w:p>
        </w:tc>
        <w:tc>
          <w:tcPr>
            <w:tcW w:w="993" w:type="dxa"/>
            <w:tcBorders>
              <w:top w:val="single" w:sz="4" w:space="0" w:color="000000"/>
              <w:left w:val="single" w:sz="4" w:space="0" w:color="000000"/>
              <w:bottom w:val="single" w:sz="4" w:space="0" w:color="000000"/>
              <w:right w:val="single" w:sz="4" w:space="0" w:color="000000"/>
            </w:tcBorders>
          </w:tcPr>
          <w:p w:rsidR="00456F8D" w:rsidRPr="00F60EBD" w:rsidRDefault="008E3EF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AC5B3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20458,0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101063,6</w:t>
            </w:r>
          </w:p>
        </w:tc>
        <w:tc>
          <w:tcPr>
            <w:tcW w:w="708" w:type="dxa"/>
            <w:tcBorders>
              <w:top w:val="single" w:sz="4" w:space="0" w:color="000000"/>
              <w:left w:val="single" w:sz="4" w:space="0" w:color="000000"/>
              <w:bottom w:val="single" w:sz="4" w:space="0" w:color="000000"/>
            </w:tcBorders>
          </w:tcPr>
          <w:p w:rsidR="00456F8D" w:rsidRPr="00DE49D9" w:rsidRDefault="008E3EF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5473B0"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562455,4</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0EBD" w:rsidRDefault="00AC5B3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81847,6</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5473B0"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480607,8</w:t>
            </w:r>
          </w:p>
        </w:tc>
        <w:tc>
          <w:tcPr>
            <w:tcW w:w="708" w:type="dxa"/>
            <w:tcBorders>
              <w:top w:val="single" w:sz="4" w:space="0" w:color="000000"/>
              <w:bottom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DE49D9" w:rsidRDefault="00456F8D"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w:t>
            </w:r>
          </w:p>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ежегодно не менее  15 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F60EBD" w:rsidRDefault="0031092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486,6</w:t>
            </w:r>
          </w:p>
        </w:tc>
        <w:tc>
          <w:tcPr>
            <w:tcW w:w="993"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31092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486,6</w:t>
            </w:r>
          </w:p>
        </w:tc>
        <w:tc>
          <w:tcPr>
            <w:tcW w:w="708" w:type="dxa"/>
            <w:tcBorders>
              <w:top w:val="single" w:sz="4" w:space="0" w:color="000000"/>
              <w:left w:val="single" w:sz="4" w:space="0" w:color="000000"/>
              <w:bottom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373F11"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523,9</w:t>
            </w:r>
          </w:p>
        </w:tc>
        <w:tc>
          <w:tcPr>
            <w:tcW w:w="993" w:type="dxa"/>
            <w:tcBorders>
              <w:top w:val="single" w:sz="4" w:space="0" w:color="000000"/>
              <w:left w:val="single" w:sz="4" w:space="0" w:color="000000"/>
              <w:bottom w:val="single" w:sz="4" w:space="0" w:color="000000"/>
              <w:right w:val="single" w:sz="4" w:space="0" w:color="000000"/>
            </w:tcBorders>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523,9</w:t>
            </w:r>
          </w:p>
        </w:tc>
        <w:tc>
          <w:tcPr>
            <w:tcW w:w="708" w:type="dxa"/>
            <w:tcBorders>
              <w:top w:val="single" w:sz="4" w:space="0" w:color="000000"/>
              <w:left w:val="single" w:sz="4" w:space="0" w:color="000000"/>
              <w:bottom w:val="single" w:sz="4" w:space="0" w:color="000000"/>
            </w:tcBorders>
          </w:tcPr>
          <w:p w:rsidR="00373F11"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DE49D9"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DE49D9"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D169FF" w:rsidRDefault="008E3EF6"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D169FF" w:rsidRDefault="008E3EF6"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DE49D9" w:rsidRDefault="008E3EF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DE49D9"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DE49D9"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73F11" w:rsidRPr="00D169FF" w:rsidRDefault="00827E7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3293,0</w:t>
            </w:r>
          </w:p>
        </w:tc>
        <w:tc>
          <w:tcPr>
            <w:tcW w:w="993" w:type="dxa"/>
            <w:tcBorders>
              <w:top w:val="single" w:sz="4" w:space="0" w:color="000000"/>
              <w:bottom w:val="single" w:sz="4" w:space="0" w:color="000000"/>
              <w:right w:val="single" w:sz="4" w:space="0" w:color="000000"/>
            </w:tcBorders>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373F11" w:rsidRPr="00D169FF" w:rsidRDefault="00373F1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D169FF" w:rsidRDefault="00827E7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3293,0</w:t>
            </w:r>
          </w:p>
        </w:tc>
        <w:tc>
          <w:tcPr>
            <w:tcW w:w="708" w:type="dxa"/>
            <w:tcBorders>
              <w:top w:val="single" w:sz="4" w:space="0" w:color="000000"/>
              <w:left w:val="single" w:sz="4" w:space="0" w:color="000000"/>
              <w:bottom w:val="single" w:sz="4" w:space="0" w:color="000000"/>
            </w:tcBorders>
          </w:tcPr>
          <w:p w:rsidR="00373F11"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373F11"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373F11" w:rsidRPr="00DE49D9"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DE49D9" w:rsidRDefault="00456F8D"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D169FF" w:rsidRDefault="00456F8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D169FF" w:rsidRDefault="00456F8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456F8D" w:rsidRPr="00D169FF" w:rsidRDefault="00456F8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D169FF" w:rsidRDefault="00456F8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169FF" w:rsidRDefault="00456F8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D169FF" w:rsidRDefault="00456F8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D169FF" w:rsidRDefault="00456F8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267,1</w:t>
            </w:r>
          </w:p>
        </w:tc>
        <w:tc>
          <w:tcPr>
            <w:tcW w:w="993" w:type="dxa"/>
            <w:tcBorders>
              <w:top w:val="single" w:sz="4" w:space="0" w:color="000000"/>
              <w:bottom w:val="single" w:sz="4" w:space="0" w:color="000000"/>
              <w:right w:val="single" w:sz="4" w:space="0" w:color="000000"/>
            </w:tcBorders>
          </w:tcPr>
          <w:p w:rsidR="00456F8D" w:rsidRPr="00D169FF" w:rsidRDefault="00456F8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D169FF" w:rsidRDefault="00456F8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169FF" w:rsidRDefault="00456F8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267,1</w:t>
            </w:r>
          </w:p>
        </w:tc>
        <w:tc>
          <w:tcPr>
            <w:tcW w:w="708" w:type="dxa"/>
            <w:tcBorders>
              <w:top w:val="single" w:sz="4" w:space="0" w:color="000000"/>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373F1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373F1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373F1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F60EBD" w:rsidRDefault="008E3EF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F60EBD" w:rsidRDefault="008E3EF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DE49D9" w:rsidRDefault="008E3EF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373F1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884,8</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884,8</w:t>
            </w:r>
          </w:p>
        </w:tc>
        <w:tc>
          <w:tcPr>
            <w:tcW w:w="708" w:type="dxa"/>
            <w:tcBorders>
              <w:top w:val="single" w:sz="4" w:space="0" w:color="000000"/>
              <w:left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1.1.27</w:t>
            </w:r>
          </w:p>
        </w:tc>
        <w:tc>
          <w:tcPr>
            <w:tcW w:w="2470" w:type="dxa"/>
            <w:vMerge w:val="restart"/>
            <w:tcBorders>
              <w:left w:val="single" w:sz="4" w:space="0" w:color="000000"/>
              <w:right w:val="single" w:sz="4" w:space="0" w:color="000000"/>
            </w:tcBorders>
            <w:shd w:val="clear" w:color="auto" w:fill="auto"/>
          </w:tcPr>
          <w:p w:rsidR="00456F8D" w:rsidRPr="00DE49D9" w:rsidRDefault="00456F8D"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Обеспечение бесплатным двухразовым питанием  </w:t>
            </w:r>
            <w:r w:rsidRPr="00DE49D9">
              <w:rPr>
                <w:rFonts w:ascii="Times New Roman" w:eastAsia="Times New Roman" w:hAnsi="Times New Roman" w:cs="Times New Roman"/>
                <w:sz w:val="20"/>
                <w:szCs w:val="20"/>
              </w:rPr>
              <w:lastRenderedPageBreak/>
              <w:t>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w:t>
            </w:r>
          </w:p>
          <w:p w:rsidR="00456F8D" w:rsidRPr="00DE49D9" w:rsidRDefault="00456F8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Доля детей-инвалидов (инвалидов), не являющихся </w:t>
            </w:r>
            <w:r w:rsidRPr="00DE49D9">
              <w:rPr>
                <w:rFonts w:ascii="Times New Roman" w:eastAsia="Times New Roman" w:hAnsi="Times New Roman" w:cs="Times New Roman"/>
                <w:sz w:val="20"/>
                <w:szCs w:val="20"/>
              </w:rPr>
              <w:lastRenderedPageBreak/>
              <w:t>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984" w:type="dxa"/>
            <w:vMerge w:val="restart"/>
            <w:tcBorders>
              <w:left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 xml:space="preserve">Заказчики, исполнители - ОО, </w:t>
            </w:r>
            <w:r w:rsidRPr="00DE49D9">
              <w:rPr>
                <w:rFonts w:ascii="Times New Roman" w:eastAsia="Times New Roman" w:hAnsi="Times New Roman" w:cs="Times New Roman"/>
                <w:sz w:val="20"/>
                <w:szCs w:val="20"/>
              </w:rPr>
              <w:lastRenderedPageBreak/>
              <w:t>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9512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2399,9</w:t>
            </w:r>
          </w:p>
        </w:tc>
        <w:tc>
          <w:tcPr>
            <w:tcW w:w="993" w:type="dxa"/>
            <w:tcBorders>
              <w:top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49512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2399,9</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983DFF"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2947,9</w:t>
            </w:r>
          </w:p>
        </w:tc>
        <w:tc>
          <w:tcPr>
            <w:tcW w:w="993" w:type="dxa"/>
            <w:tcBorders>
              <w:top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983DFF"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2947,9</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373F1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2784,0</w:t>
            </w:r>
          </w:p>
        </w:tc>
        <w:tc>
          <w:tcPr>
            <w:tcW w:w="993" w:type="dxa"/>
            <w:tcBorders>
              <w:top w:val="single" w:sz="4" w:space="0" w:color="000000"/>
              <w:bottom w:val="single" w:sz="4" w:space="0" w:color="000000"/>
              <w:right w:val="single" w:sz="4" w:space="0" w:color="000000"/>
            </w:tcBorders>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373F1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2784,0</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DE49D9" w:rsidRDefault="00456F8D"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456F8D"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F60EBD" w:rsidRDefault="00373F1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2895,3</w:t>
            </w:r>
          </w:p>
        </w:tc>
        <w:tc>
          <w:tcPr>
            <w:tcW w:w="993" w:type="dxa"/>
            <w:tcBorders>
              <w:top w:val="single" w:sz="4" w:space="0" w:color="000000"/>
              <w:bottom w:val="single" w:sz="4" w:space="0" w:color="000000"/>
              <w:right w:val="single" w:sz="4" w:space="0" w:color="000000"/>
            </w:tcBorders>
          </w:tcPr>
          <w:p w:rsidR="00456F8D"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0EBD" w:rsidRDefault="00373F1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2895,3</w:t>
            </w:r>
          </w:p>
        </w:tc>
        <w:tc>
          <w:tcPr>
            <w:tcW w:w="1134" w:type="dxa"/>
            <w:tcBorders>
              <w:top w:val="single" w:sz="4" w:space="0" w:color="000000"/>
              <w:left w:val="single" w:sz="4" w:space="0" w:color="000000"/>
              <w:bottom w:val="single" w:sz="4" w:space="0" w:color="000000"/>
              <w:right w:val="single" w:sz="4" w:space="0" w:color="000000"/>
            </w:tcBorders>
          </w:tcPr>
          <w:p w:rsidR="00456F8D" w:rsidRPr="00DE49D9" w:rsidRDefault="00926A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DE49D9" w:rsidRDefault="00926A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DE49D9"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983DFF"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12995,7</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F60EBD" w:rsidRDefault="00983DFF"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12995,7</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left w:val="single" w:sz="4" w:space="0" w:color="000000"/>
              <w:right w:val="single" w:sz="4" w:space="0" w:color="000000"/>
            </w:tcBorders>
            <w:shd w:val="clear" w:color="auto" w:fill="auto"/>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2D1D0A" w:rsidRPr="00DE49D9" w:rsidRDefault="002D1D0A"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p w:rsidR="002D1D0A" w:rsidRPr="00DE49D9" w:rsidRDefault="002D1D0A"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B54C0A" w:rsidRPr="00DE49D9" w:rsidRDefault="00B54C0A" w:rsidP="00B54C0A">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 (2022-2023 гг.)</w:t>
            </w:r>
          </w:p>
          <w:p w:rsidR="00B54C0A" w:rsidRPr="00DE49D9" w:rsidRDefault="000B79E6" w:rsidP="00B54C0A">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С </w:t>
            </w:r>
            <w:r w:rsidR="00B54C0A" w:rsidRPr="00DE49D9">
              <w:rPr>
                <w:rFonts w:ascii="Times New Roman" w:eastAsia="Times New Roman" w:hAnsi="Times New Roman" w:cs="Times New Roman"/>
                <w:sz w:val="20"/>
                <w:szCs w:val="20"/>
              </w:rPr>
              <w:t xml:space="preserve"> 2024 года: </w:t>
            </w:r>
          </w:p>
          <w:p w:rsidR="002D1D0A" w:rsidRPr="00DE49D9" w:rsidRDefault="00B54C0A" w:rsidP="00B54C0A">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Доля обучающихся с ограниченными возможностями здоровья в муниципальных общеобразовательных </w:t>
            </w:r>
            <w:r w:rsidRPr="00DE49D9">
              <w:rPr>
                <w:rFonts w:ascii="Times New Roman" w:eastAsia="Times New Roman" w:hAnsi="Times New Roman" w:cs="Times New Roman"/>
                <w:sz w:val="20"/>
                <w:szCs w:val="20"/>
              </w:rPr>
              <w:lastRenderedPageBreak/>
              <w:t>организациях, получающих  бесплатное  питание, к общему количеству обучающихся с ограниченными возможностями здоровья - 100%</w:t>
            </w:r>
          </w:p>
        </w:tc>
        <w:tc>
          <w:tcPr>
            <w:tcW w:w="1984" w:type="dxa"/>
            <w:vMerge w:val="restart"/>
            <w:tcBorders>
              <w:left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31092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9812,5</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31092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5102,5</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4710,0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C8646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12603,1</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CE317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6553,6</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C8646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6049,5</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373F1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7730,0</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373F11"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49512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7806,4</w:t>
            </w:r>
          </w:p>
        </w:tc>
        <w:tc>
          <w:tcPr>
            <w:tcW w:w="993" w:type="dxa"/>
            <w:tcBorders>
              <w:top w:val="single" w:sz="4" w:space="0" w:color="000000"/>
              <w:bottom w:val="single" w:sz="4" w:space="0" w:color="000000"/>
              <w:right w:val="single" w:sz="4" w:space="0" w:color="000000"/>
            </w:tcBorders>
          </w:tcPr>
          <w:p w:rsidR="002D1D0A"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49512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3657,3</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DE49D9" w:rsidRDefault="00373F1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C86466"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44842,2</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0EBD" w:rsidRDefault="00CE317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22477,2</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C86466"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22365,0</w:t>
            </w:r>
          </w:p>
        </w:tc>
        <w:tc>
          <w:tcPr>
            <w:tcW w:w="708"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left w:val="single" w:sz="4" w:space="0" w:color="000000"/>
              <w:right w:val="single" w:sz="4" w:space="0" w:color="000000"/>
            </w:tcBorders>
            <w:shd w:val="clear" w:color="auto" w:fill="auto"/>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2D1D0A" w:rsidRPr="00DE49D9" w:rsidRDefault="002D1D0A"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984" w:type="dxa"/>
            <w:vMerge w:val="restart"/>
            <w:tcBorders>
              <w:left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926A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926A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left w:val="single" w:sz="4" w:space="0" w:color="000000"/>
              <w:right w:val="single" w:sz="4" w:space="0" w:color="000000"/>
            </w:tcBorders>
            <w:shd w:val="clear" w:color="auto" w:fill="auto"/>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1.1.30</w:t>
            </w:r>
          </w:p>
        </w:tc>
        <w:tc>
          <w:tcPr>
            <w:tcW w:w="2470" w:type="dxa"/>
            <w:vMerge w:val="restart"/>
            <w:tcBorders>
              <w:left w:val="single" w:sz="4" w:space="0" w:color="000000"/>
              <w:right w:val="single" w:sz="4" w:space="0" w:color="000000"/>
            </w:tcBorders>
            <w:shd w:val="clear" w:color="auto" w:fill="auto"/>
          </w:tcPr>
          <w:p w:rsidR="002D1D0A" w:rsidRPr="00DE49D9" w:rsidRDefault="002D1D0A"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Организация </w:t>
            </w:r>
            <w:r w:rsidRPr="00DE49D9">
              <w:rPr>
                <w:rFonts w:ascii="Times New Roman" w:eastAsia="Times New Roman" w:hAnsi="Times New Roman" w:cs="Times New Roman"/>
                <w:sz w:val="20"/>
                <w:szCs w:val="20"/>
              </w:rPr>
              <w:lastRenderedPageBreak/>
              <w:t>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w:t>
            </w:r>
          </w:p>
          <w:p w:rsidR="002D1D0A" w:rsidRPr="00DE49D9" w:rsidRDefault="002D1D0A"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lastRenderedPageBreak/>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Количество капитально </w:t>
            </w:r>
            <w:r w:rsidRPr="00DE49D9">
              <w:rPr>
                <w:rFonts w:ascii="Times New Roman" w:eastAsia="Times New Roman" w:hAnsi="Times New Roman" w:cs="Times New Roman"/>
                <w:sz w:val="20"/>
                <w:szCs w:val="20"/>
              </w:rPr>
              <w:lastRenderedPageBreak/>
              <w:t>отремонтированных спортивных залов муниципальных общеобразовательных организаций:</w:t>
            </w:r>
          </w:p>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  2022 году - 3 единицы                   (школы № 15, 16, 24)</w:t>
            </w:r>
          </w:p>
        </w:tc>
        <w:tc>
          <w:tcPr>
            <w:tcW w:w="1984" w:type="dxa"/>
            <w:vMerge w:val="restart"/>
            <w:tcBorders>
              <w:left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 xml:space="preserve">Заказчики, </w:t>
            </w:r>
            <w:r w:rsidRPr="00DE49D9">
              <w:rPr>
                <w:rFonts w:ascii="Times New Roman" w:eastAsia="Times New Roman" w:hAnsi="Times New Roman" w:cs="Times New Roman"/>
                <w:sz w:val="20"/>
                <w:szCs w:val="20"/>
              </w:rPr>
              <w:lastRenderedPageBreak/>
              <w:t>исполнители - ОО, главный распорядитель - управление образованием</w:t>
            </w: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926A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926A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left w:val="single" w:sz="4" w:space="0" w:color="000000"/>
              <w:right w:val="single" w:sz="4" w:space="0" w:color="000000"/>
            </w:tcBorders>
            <w:shd w:val="clear" w:color="auto" w:fill="auto"/>
          </w:tcPr>
          <w:p w:rsidR="002D1D0A" w:rsidRPr="00DE49D9" w:rsidRDefault="002D1D0A" w:rsidP="00F30404">
            <w:pPr>
              <w:pStyle w:val="af1"/>
              <w:rPr>
                <w:rFonts w:ascii="Times New Roman" w:hAnsi="Times New Roman" w:cs="Times New Roman"/>
                <w:sz w:val="20"/>
                <w:szCs w:val="20"/>
              </w:rPr>
            </w:pPr>
            <w:r w:rsidRPr="00DE49D9">
              <w:rPr>
                <w:rFonts w:ascii="Times New Roman" w:hAnsi="Times New Roman" w:cs="Times New Roman"/>
                <w:sz w:val="20"/>
                <w:szCs w:val="20"/>
              </w:rPr>
              <w:t>1.1.31</w:t>
            </w:r>
          </w:p>
        </w:tc>
        <w:tc>
          <w:tcPr>
            <w:tcW w:w="2470" w:type="dxa"/>
            <w:vMerge w:val="restart"/>
            <w:tcBorders>
              <w:left w:val="single" w:sz="4" w:space="0" w:color="000000"/>
              <w:right w:val="single" w:sz="4" w:space="0" w:color="000000"/>
            </w:tcBorders>
            <w:shd w:val="clear" w:color="auto" w:fill="auto"/>
          </w:tcPr>
          <w:p w:rsidR="002D1D0A" w:rsidRPr="00DE49D9" w:rsidRDefault="002D1D0A" w:rsidP="00F30404">
            <w:pPr>
              <w:pStyle w:val="af1"/>
              <w:rPr>
                <w:rFonts w:ascii="Times New Roman" w:hAnsi="Times New Roman" w:cs="Times New Roman"/>
                <w:sz w:val="20"/>
                <w:szCs w:val="20"/>
              </w:rPr>
            </w:pPr>
            <w:r w:rsidRPr="00DE49D9">
              <w:rPr>
                <w:rFonts w:ascii="Times New Roman" w:hAnsi="Times New Roman" w:cs="Times New Roman"/>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2D1D0A" w:rsidRPr="00DE49D9" w:rsidRDefault="002D1D0A" w:rsidP="00F30404">
            <w:pPr>
              <w:spacing w:before="240" w:after="0" w:line="240" w:lineRule="auto"/>
              <w:jc w:val="both"/>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DE49D9" w:rsidRDefault="002D1D0A" w:rsidP="00F30404">
            <w:pPr>
              <w:pStyle w:val="af1"/>
              <w:jc w:val="center"/>
              <w:rPr>
                <w:rFonts w:ascii="Times New Roman" w:hAnsi="Times New Roman" w:cs="Times New Roman"/>
                <w:sz w:val="20"/>
                <w:szCs w:val="20"/>
              </w:rPr>
            </w:pPr>
            <w:r w:rsidRPr="00DE49D9">
              <w:rPr>
                <w:rFonts w:ascii="Times New Roman" w:hAnsi="Times New Roman" w:cs="Times New Roman"/>
                <w:sz w:val="20"/>
                <w:szCs w:val="20"/>
              </w:rPr>
              <w:t>Обеспечение деятельности граждан указанных категорий получателей -13 ставок</w:t>
            </w:r>
          </w:p>
        </w:tc>
        <w:tc>
          <w:tcPr>
            <w:tcW w:w="1984" w:type="dxa"/>
            <w:vMerge w:val="restart"/>
            <w:tcBorders>
              <w:left w:val="single" w:sz="4" w:space="0" w:color="000000"/>
              <w:right w:val="single" w:sz="4" w:space="0" w:color="000000"/>
            </w:tcBorders>
          </w:tcPr>
          <w:p w:rsidR="002D1D0A" w:rsidRPr="00DE49D9" w:rsidRDefault="002D1D0A" w:rsidP="00F30404">
            <w:pPr>
              <w:pStyle w:val="af1"/>
              <w:jc w:val="center"/>
              <w:rPr>
                <w:rFonts w:ascii="Times New Roman" w:hAnsi="Times New Roman" w:cs="Times New Roman"/>
                <w:sz w:val="20"/>
                <w:szCs w:val="20"/>
              </w:rPr>
            </w:pPr>
            <w:r w:rsidRPr="00DE49D9">
              <w:rPr>
                <w:rFonts w:ascii="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495123" w:rsidP="00F30404">
            <w:pPr>
              <w:spacing w:after="0" w:line="240" w:lineRule="auto"/>
              <w:jc w:val="center"/>
            </w:pPr>
            <w:r w:rsidRPr="00F60EBD">
              <w:rPr>
                <w:rFonts w:ascii="Times New Roman" w:eastAsia="Times New Roman" w:hAnsi="Times New Roman" w:cs="Times New Roman"/>
                <w:sz w:val="20"/>
                <w:szCs w:val="20"/>
              </w:rPr>
              <w:t>7391,0</w:t>
            </w:r>
          </w:p>
        </w:tc>
        <w:tc>
          <w:tcPr>
            <w:tcW w:w="993" w:type="dxa"/>
            <w:tcBorders>
              <w:top w:val="single" w:sz="4" w:space="0" w:color="000000"/>
              <w:bottom w:val="single" w:sz="4" w:space="0" w:color="000000"/>
              <w:right w:val="single" w:sz="4" w:space="0" w:color="000000"/>
            </w:tcBorders>
          </w:tcPr>
          <w:p w:rsidR="002D1D0A" w:rsidRPr="00F60EBD" w:rsidRDefault="00495123" w:rsidP="00F30404">
            <w:pPr>
              <w:spacing w:after="0" w:line="240" w:lineRule="auto"/>
              <w:jc w:val="center"/>
            </w:pPr>
            <w:r w:rsidRPr="00F60EBD">
              <w:rPr>
                <w:rFonts w:ascii="Times New Roman" w:eastAsia="Times New Roman" w:hAnsi="Times New Roman" w:cs="Times New Roman"/>
                <w:sz w:val="20"/>
                <w:szCs w:val="20"/>
              </w:rPr>
              <w:t>7095,2</w:t>
            </w:r>
          </w:p>
        </w:tc>
        <w:tc>
          <w:tcPr>
            <w:tcW w:w="1275" w:type="dxa"/>
            <w:tcBorders>
              <w:top w:val="single" w:sz="4" w:space="0" w:color="000000"/>
              <w:left w:val="single" w:sz="4" w:space="0" w:color="000000"/>
              <w:bottom w:val="single" w:sz="4" w:space="0" w:color="000000"/>
            </w:tcBorders>
          </w:tcPr>
          <w:p w:rsidR="002D1D0A" w:rsidRPr="00F60EBD" w:rsidRDefault="00495123" w:rsidP="00F30404">
            <w:pPr>
              <w:spacing w:after="0" w:line="240" w:lineRule="auto"/>
              <w:jc w:val="center"/>
            </w:pPr>
            <w:r w:rsidRPr="00F60EBD">
              <w:rPr>
                <w:rFonts w:ascii="Times New Roman" w:eastAsia="Times New Roman" w:hAnsi="Times New Roman" w:cs="Times New Roman"/>
                <w:sz w:val="20"/>
                <w:szCs w:val="20"/>
              </w:rPr>
              <w:t>295,8</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1549B4" w:rsidP="00F30404">
            <w:pPr>
              <w:spacing w:after="0" w:line="240" w:lineRule="auto"/>
              <w:jc w:val="center"/>
            </w:pPr>
            <w:r w:rsidRPr="00F60EBD">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F60EBD" w:rsidRDefault="001549B4" w:rsidP="00F30404">
            <w:pPr>
              <w:spacing w:after="0" w:line="240" w:lineRule="auto"/>
              <w:jc w:val="center"/>
            </w:pPr>
            <w:r w:rsidRPr="00F60EBD">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F60EBD" w:rsidRDefault="001549B4" w:rsidP="00F30404">
            <w:pPr>
              <w:spacing w:after="0" w:line="240" w:lineRule="auto"/>
              <w:jc w:val="center"/>
            </w:pPr>
            <w:r w:rsidRPr="00F60EBD">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1549B4" w:rsidP="00F30404">
            <w:pPr>
              <w:spacing w:after="0" w:line="240" w:lineRule="auto"/>
              <w:jc w:val="center"/>
            </w:pPr>
            <w:r w:rsidRPr="00F60EBD">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F60EBD" w:rsidRDefault="001549B4" w:rsidP="00F30404">
            <w:pPr>
              <w:spacing w:after="0" w:line="240" w:lineRule="auto"/>
              <w:jc w:val="center"/>
            </w:pPr>
            <w:r w:rsidRPr="00F60EBD">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F60EBD" w:rsidRDefault="001549B4" w:rsidP="00F30404">
            <w:pPr>
              <w:spacing w:after="0" w:line="240" w:lineRule="auto"/>
              <w:jc w:val="center"/>
            </w:pPr>
            <w:r w:rsidRPr="00F60EBD">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2D1D0A" w:rsidP="00F30404">
            <w:pPr>
              <w:spacing w:after="0" w:line="240" w:lineRule="auto"/>
              <w:jc w:val="cente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2D1D0A" w:rsidP="00F30404">
            <w:pPr>
              <w:spacing w:after="0" w:line="240" w:lineRule="auto"/>
              <w:jc w:val="cente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1549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8809,8</w:t>
            </w:r>
          </w:p>
        </w:tc>
        <w:tc>
          <w:tcPr>
            <w:tcW w:w="993" w:type="dxa"/>
            <w:tcBorders>
              <w:top w:val="single" w:sz="4" w:space="0" w:color="000000"/>
              <w:bottom w:val="single" w:sz="4" w:space="0" w:color="000000"/>
              <w:right w:val="single" w:sz="4" w:space="0" w:color="000000"/>
            </w:tcBorders>
          </w:tcPr>
          <w:p w:rsidR="002D1D0A" w:rsidRPr="00F60EBD" w:rsidRDefault="001549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tcBorders>
          </w:tcPr>
          <w:p w:rsidR="002D1D0A" w:rsidRPr="00F60EBD" w:rsidRDefault="001549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2D1D0A" w:rsidRPr="00DE49D9" w:rsidRDefault="00926A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926A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pPr>
          </w:p>
        </w:tc>
      </w:tr>
      <w:tr w:rsidR="00DE49D9" w:rsidRPr="00DE49D9" w:rsidTr="008D7C00">
        <w:tc>
          <w:tcPr>
            <w:tcW w:w="873"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1549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33111,0</w:t>
            </w:r>
          </w:p>
        </w:tc>
        <w:tc>
          <w:tcPr>
            <w:tcW w:w="993" w:type="dxa"/>
            <w:tcBorders>
              <w:top w:val="single" w:sz="4" w:space="0" w:color="000000"/>
              <w:bottom w:val="single" w:sz="4" w:space="0" w:color="000000"/>
              <w:right w:val="single" w:sz="4" w:space="0" w:color="000000"/>
            </w:tcBorders>
          </w:tcPr>
          <w:p w:rsidR="00AC3E27" w:rsidRPr="00F60EBD" w:rsidRDefault="001549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30553,0</w:t>
            </w:r>
          </w:p>
        </w:tc>
        <w:tc>
          <w:tcPr>
            <w:tcW w:w="1275" w:type="dxa"/>
            <w:tcBorders>
              <w:top w:val="single" w:sz="4" w:space="0" w:color="000000"/>
              <w:left w:val="single" w:sz="4" w:space="0" w:color="000000"/>
              <w:bottom w:val="single" w:sz="4" w:space="0" w:color="000000"/>
            </w:tcBorders>
          </w:tcPr>
          <w:p w:rsidR="00AC3E27" w:rsidRPr="00F60EBD" w:rsidRDefault="001549B4"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2558,0</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left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1.1.32</w:t>
            </w:r>
          </w:p>
        </w:tc>
        <w:tc>
          <w:tcPr>
            <w:tcW w:w="2470" w:type="dxa"/>
            <w:vMerge w:val="restart"/>
            <w:tcBorders>
              <w:left w:val="single" w:sz="4" w:space="0" w:color="000000"/>
              <w:right w:val="single" w:sz="4" w:space="0" w:color="000000"/>
            </w:tcBorders>
            <w:shd w:val="clear" w:color="auto" w:fill="auto"/>
          </w:tcPr>
          <w:p w:rsidR="00AC3E27" w:rsidRPr="00DE49D9" w:rsidRDefault="00AC3E27"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w:t>
            </w:r>
            <w:r w:rsidR="004E4AE3" w:rsidRPr="00DE49D9">
              <w:rPr>
                <w:rFonts w:ascii="Times New Roman" w:eastAsia="Times New Roman" w:hAnsi="Times New Roman" w:cs="Times New Roman"/>
                <w:sz w:val="20"/>
                <w:szCs w:val="20"/>
              </w:rPr>
              <w:t>р</w:t>
            </w:r>
            <w:r w:rsidRPr="00DE49D9">
              <w:rPr>
                <w:rFonts w:ascii="Times New Roman" w:eastAsia="Times New Roman" w:hAnsi="Times New Roman" w:cs="Times New Roman"/>
                <w:sz w:val="20"/>
                <w:szCs w:val="20"/>
              </w:rPr>
              <w:t xml:space="preserve">ганизация предоставления общедоступного и бесплатного начального общего, </w:t>
            </w:r>
            <w:r w:rsidR="004E4AE3" w:rsidRPr="00DE49D9">
              <w:rPr>
                <w:rFonts w:ascii="Times New Roman" w:eastAsia="Times New Roman" w:hAnsi="Times New Roman" w:cs="Times New Roman"/>
                <w:sz w:val="20"/>
                <w:szCs w:val="20"/>
              </w:rPr>
              <w:t>среднего общего образования по основным общеобразовательным программам в муниципальных образовательных организациях, в целях приобретения товаров (работ, услуг) для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рамках реализации мероприятий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AC3E27" w:rsidRPr="00DE49D9" w:rsidRDefault="00AC3E27" w:rsidP="00F30404">
            <w:pPr>
              <w:spacing w:after="0" w:line="240" w:lineRule="auto"/>
              <w:jc w:val="both"/>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 2023 году- 11 ОО;</w:t>
            </w:r>
          </w:p>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 2024 году – 22 ОО</w:t>
            </w:r>
          </w:p>
        </w:tc>
        <w:tc>
          <w:tcPr>
            <w:tcW w:w="1984" w:type="dxa"/>
            <w:vMerge w:val="restart"/>
            <w:tcBorders>
              <w:left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6646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1580,8</w:t>
            </w:r>
          </w:p>
        </w:tc>
        <w:tc>
          <w:tcPr>
            <w:tcW w:w="993" w:type="dxa"/>
            <w:tcBorders>
              <w:top w:val="single" w:sz="4" w:space="0" w:color="000000"/>
              <w:bottom w:val="single" w:sz="4" w:space="0" w:color="000000"/>
              <w:right w:val="single" w:sz="4" w:space="0" w:color="000000"/>
            </w:tcBorders>
          </w:tcPr>
          <w:p w:rsidR="00AC3E27" w:rsidRPr="00F60EBD" w:rsidRDefault="007336C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1410,6</w:t>
            </w:r>
          </w:p>
        </w:tc>
        <w:tc>
          <w:tcPr>
            <w:tcW w:w="1275" w:type="dxa"/>
            <w:tcBorders>
              <w:top w:val="single" w:sz="4" w:space="0" w:color="000000"/>
              <w:left w:val="single" w:sz="4" w:space="0" w:color="000000"/>
              <w:bottom w:val="single" w:sz="4" w:space="0" w:color="000000"/>
            </w:tcBorders>
          </w:tcPr>
          <w:p w:rsidR="00AC3E27" w:rsidRPr="00F60EBD" w:rsidRDefault="007336C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59,5</w:t>
            </w:r>
          </w:p>
        </w:tc>
        <w:tc>
          <w:tcPr>
            <w:tcW w:w="1134" w:type="dxa"/>
            <w:tcBorders>
              <w:top w:val="single" w:sz="4" w:space="0" w:color="000000"/>
              <w:left w:val="single" w:sz="4" w:space="0" w:color="000000"/>
              <w:bottom w:val="single" w:sz="4" w:space="0" w:color="000000"/>
              <w:right w:val="single" w:sz="4" w:space="0" w:color="000000"/>
            </w:tcBorders>
          </w:tcPr>
          <w:p w:rsidR="00AC3E27" w:rsidRPr="00D169FF" w:rsidRDefault="00597C0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110,7</w:t>
            </w:r>
          </w:p>
        </w:tc>
        <w:tc>
          <w:tcPr>
            <w:tcW w:w="708"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D169FF" w:rsidRDefault="00AC3E27"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2D1D0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0EBD" w:rsidRDefault="00926AF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D169FF" w:rsidRDefault="00926AF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DE49D9" w:rsidRDefault="00926AF8"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DE49D9"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AC3E27"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0EBD" w:rsidRDefault="006646A8"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2689,8</w:t>
            </w:r>
          </w:p>
        </w:tc>
        <w:tc>
          <w:tcPr>
            <w:tcW w:w="993" w:type="dxa"/>
            <w:tcBorders>
              <w:top w:val="single" w:sz="4" w:space="0" w:color="000000"/>
              <w:bottom w:val="single" w:sz="4" w:space="0" w:color="000000"/>
              <w:right w:val="single" w:sz="4" w:space="0" w:color="000000"/>
            </w:tcBorders>
          </w:tcPr>
          <w:p w:rsidR="00AC3E27" w:rsidRPr="00F60EBD" w:rsidRDefault="007336C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2400,6</w:t>
            </w:r>
          </w:p>
        </w:tc>
        <w:tc>
          <w:tcPr>
            <w:tcW w:w="1275" w:type="dxa"/>
            <w:tcBorders>
              <w:top w:val="single" w:sz="4" w:space="0" w:color="000000"/>
              <w:left w:val="single" w:sz="4" w:space="0" w:color="000000"/>
              <w:bottom w:val="single" w:sz="4" w:space="0" w:color="000000"/>
            </w:tcBorders>
          </w:tcPr>
          <w:p w:rsidR="00AC3E27" w:rsidRPr="00F60EBD" w:rsidRDefault="007336CA"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100,8</w:t>
            </w:r>
          </w:p>
        </w:tc>
        <w:tc>
          <w:tcPr>
            <w:tcW w:w="1134" w:type="dxa"/>
            <w:tcBorders>
              <w:top w:val="single" w:sz="4" w:space="0" w:color="000000"/>
              <w:left w:val="single" w:sz="4" w:space="0" w:color="000000"/>
              <w:bottom w:val="single" w:sz="4" w:space="0" w:color="000000"/>
              <w:right w:val="single" w:sz="4" w:space="0" w:color="000000"/>
            </w:tcBorders>
          </w:tcPr>
          <w:p w:rsidR="00AC3E27" w:rsidRPr="00D169FF" w:rsidRDefault="006646A8"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188,4</w:t>
            </w:r>
          </w:p>
        </w:tc>
        <w:tc>
          <w:tcPr>
            <w:tcW w:w="708" w:type="dxa"/>
            <w:tcBorders>
              <w:top w:val="single" w:sz="4" w:space="0" w:color="000000"/>
              <w:bottom w:val="single" w:sz="4" w:space="0" w:color="000000"/>
              <w:right w:val="single" w:sz="4" w:space="0" w:color="000000"/>
            </w:tcBorders>
          </w:tcPr>
          <w:p w:rsidR="00AC3E27" w:rsidRPr="00DE49D9" w:rsidRDefault="00AC3E27"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DE49D9"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1.1.33</w:t>
            </w:r>
          </w:p>
        </w:tc>
        <w:tc>
          <w:tcPr>
            <w:tcW w:w="2470" w:type="dxa"/>
            <w:vMerge w:val="restart"/>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Оказание дополнительной помощи местным бюджетам для решения социально значимых вопросов местного значения</w:t>
            </w:r>
          </w:p>
        </w:tc>
        <w:tc>
          <w:tcPr>
            <w:tcW w:w="557" w:type="dxa"/>
            <w:vMerge w:val="restart"/>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 2023 году:</w:t>
            </w:r>
          </w:p>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капитальный ремонт спортивной площадки 1 ОО;</w:t>
            </w:r>
          </w:p>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капитальный ремонт ограждения -1 ОО;</w:t>
            </w:r>
          </w:p>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установка теневых навесов –</w:t>
            </w:r>
          </w:p>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 ОО</w:t>
            </w:r>
          </w:p>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 2024 году :</w:t>
            </w:r>
          </w:p>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капитальный ремонт спортивной площадки 1 ОО;</w:t>
            </w:r>
          </w:p>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приобретение специализированного </w:t>
            </w:r>
            <w:r w:rsidRPr="00DE49D9">
              <w:rPr>
                <w:rFonts w:ascii="Times New Roman" w:eastAsia="Times New Roman" w:hAnsi="Times New Roman" w:cs="Times New Roman"/>
                <w:sz w:val="20"/>
                <w:szCs w:val="20"/>
              </w:rPr>
              <w:lastRenderedPageBreak/>
              <w:t>проектора- 1 ОО;</w:t>
            </w:r>
          </w:p>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установка веранды-1 ОО</w:t>
            </w:r>
          </w:p>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материально-техническое обеспечение образовательных учреждений.</w:t>
            </w:r>
          </w:p>
        </w:tc>
        <w:tc>
          <w:tcPr>
            <w:tcW w:w="1984" w:type="dxa"/>
            <w:vMerge w:val="restart"/>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DE49D9" w:rsidRPr="00DE49D9" w:rsidTr="008D7C00">
        <w:tc>
          <w:tcPr>
            <w:tcW w:w="873"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34000,0</w:t>
            </w:r>
          </w:p>
        </w:tc>
        <w:tc>
          <w:tcPr>
            <w:tcW w:w="993" w:type="dxa"/>
            <w:tcBorders>
              <w:top w:val="single" w:sz="4" w:space="0" w:color="000000"/>
              <w:bottom w:val="single" w:sz="4" w:space="0" w:color="000000"/>
              <w:right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34000,0</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40500,0</w:t>
            </w:r>
          </w:p>
        </w:tc>
        <w:tc>
          <w:tcPr>
            <w:tcW w:w="993" w:type="dxa"/>
            <w:tcBorders>
              <w:top w:val="single" w:sz="4" w:space="0" w:color="000000"/>
              <w:bottom w:val="single" w:sz="4" w:space="0" w:color="000000"/>
              <w:right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40500,0</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1.1.34</w:t>
            </w:r>
          </w:p>
        </w:tc>
        <w:tc>
          <w:tcPr>
            <w:tcW w:w="2470" w:type="dxa"/>
            <w:vMerge w:val="restart"/>
            <w:tcBorders>
              <w:left w:val="single" w:sz="4" w:space="0" w:color="000000"/>
              <w:right w:val="single" w:sz="4" w:space="0" w:color="000000"/>
            </w:tcBorders>
            <w:shd w:val="clear" w:color="auto" w:fill="auto"/>
          </w:tcPr>
          <w:p w:rsidR="00804367" w:rsidRPr="00DE49D9" w:rsidRDefault="00BF2EB4" w:rsidP="00F30404">
            <w:pPr>
              <w:pStyle w:val="af1"/>
              <w:rPr>
                <w:rFonts w:ascii="Times New Roman" w:hAnsi="Times New Roman"/>
                <w:bCs/>
                <w:sz w:val="20"/>
                <w:szCs w:val="20"/>
              </w:rPr>
            </w:pPr>
            <w:r w:rsidRPr="00DE49D9">
              <w:rPr>
                <w:rFonts w:ascii="Times New Roman" w:hAnsi="Times New Roman"/>
                <w:bCs/>
                <w:sz w:val="20"/>
                <w:szCs w:val="20"/>
              </w:rPr>
              <w:t>Предоставление социальной выплаты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tc>
        <w:tc>
          <w:tcPr>
            <w:tcW w:w="557" w:type="dxa"/>
            <w:vMerge w:val="restart"/>
            <w:tcBorders>
              <w:left w:val="single" w:sz="4" w:space="0" w:color="000000"/>
              <w:right w:val="single" w:sz="4" w:space="0" w:color="000000"/>
            </w:tcBorders>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DE49D9" w:rsidRDefault="00A56D8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DE49D9" w:rsidRDefault="00A56D8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DE49D9" w:rsidRDefault="00602931" w:rsidP="00F30404">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DE49D9">
              <w:rPr>
                <w:rFonts w:ascii="Times New Roman" w:hAnsi="Times New Roman" w:cs="Times New Roman"/>
                <w:sz w:val="20"/>
                <w:szCs w:val="20"/>
              </w:rPr>
              <w:t>Оказание социальной поддержки на улучшение жилищных условий педагогическим работникам, работающим в общеобразовательных организациях муниципального образования Темрюкский район</w:t>
            </w:r>
          </w:p>
          <w:p w:rsidR="00602931" w:rsidRPr="00DE49D9" w:rsidRDefault="00602931"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(кол-во педагогов данной категории – 20 человек)</w:t>
            </w:r>
          </w:p>
          <w:p w:rsidR="00602931" w:rsidRPr="00DE49D9" w:rsidRDefault="0060293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val="restart"/>
            <w:tcBorders>
              <w:left w:val="single" w:sz="4" w:space="0" w:color="000000"/>
              <w:right w:val="single" w:sz="4" w:space="0" w:color="000000"/>
            </w:tcBorders>
          </w:tcPr>
          <w:p w:rsidR="00A56D85" w:rsidRPr="00DE49D9"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DE49D9" w:rsidRDefault="00A56D8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DE49D9" w:rsidRDefault="00A56D8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DE49D9"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D169FF" w:rsidRDefault="00827E71" w:rsidP="000C625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4500,0</w:t>
            </w:r>
          </w:p>
        </w:tc>
        <w:tc>
          <w:tcPr>
            <w:tcW w:w="993" w:type="dxa"/>
            <w:tcBorders>
              <w:top w:val="single" w:sz="4" w:space="0" w:color="000000"/>
              <w:bottom w:val="single" w:sz="4" w:space="0" w:color="000000"/>
              <w:right w:val="single" w:sz="4" w:space="0" w:color="000000"/>
            </w:tcBorders>
          </w:tcPr>
          <w:p w:rsidR="00A56D85" w:rsidRPr="00D169FF" w:rsidRDefault="00A56D8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D169FF" w:rsidRDefault="00A56D8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D169FF" w:rsidRDefault="00827E7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4500,0</w:t>
            </w:r>
          </w:p>
        </w:tc>
        <w:tc>
          <w:tcPr>
            <w:tcW w:w="708" w:type="dxa"/>
            <w:tcBorders>
              <w:top w:val="single" w:sz="4" w:space="0" w:color="000000"/>
              <w:bottom w:val="single" w:sz="4" w:space="0" w:color="000000"/>
              <w:right w:val="single" w:sz="4" w:space="0" w:color="000000"/>
            </w:tcBorders>
          </w:tcPr>
          <w:p w:rsidR="00A56D85" w:rsidRPr="00DE49D9" w:rsidRDefault="00A56D8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DE49D9"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D169FF" w:rsidRDefault="00A56D8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D169FF" w:rsidRDefault="00A56D8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D169FF" w:rsidRDefault="00A56D8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D169FF" w:rsidRDefault="00A56D8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DE49D9" w:rsidRDefault="00A56D8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DE49D9"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DE49D9"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F60EBD" w:rsidRDefault="00A56D8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D169FF" w:rsidRDefault="00A56D8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D169FF" w:rsidRDefault="00A56D8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D169FF" w:rsidRDefault="00A56D8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D169FF" w:rsidRDefault="00A56D85"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DE49D9" w:rsidRDefault="00A56D8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DE49D9"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DE49D9"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213625" w:rsidRPr="00DE49D9" w:rsidRDefault="0021362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13625" w:rsidRPr="00DE49D9" w:rsidRDefault="0021362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13625" w:rsidRPr="00DE49D9" w:rsidRDefault="0021362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13625" w:rsidRPr="00F60EBD" w:rsidRDefault="00213625"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13625" w:rsidRPr="00D169FF" w:rsidRDefault="00827E71"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4500,0</w:t>
            </w:r>
          </w:p>
        </w:tc>
        <w:tc>
          <w:tcPr>
            <w:tcW w:w="993" w:type="dxa"/>
            <w:tcBorders>
              <w:top w:val="single" w:sz="4" w:space="0" w:color="000000"/>
              <w:bottom w:val="single" w:sz="4" w:space="0" w:color="000000"/>
              <w:right w:val="single" w:sz="4" w:space="0" w:color="000000"/>
            </w:tcBorders>
          </w:tcPr>
          <w:p w:rsidR="00213625" w:rsidRPr="00D169FF" w:rsidRDefault="00213625"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13625" w:rsidRPr="00D169FF" w:rsidRDefault="00213625"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13625" w:rsidRPr="00D169FF" w:rsidRDefault="00827E71"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4500,0</w:t>
            </w:r>
          </w:p>
        </w:tc>
        <w:tc>
          <w:tcPr>
            <w:tcW w:w="708" w:type="dxa"/>
            <w:tcBorders>
              <w:top w:val="single" w:sz="4" w:space="0" w:color="000000"/>
              <w:bottom w:val="single" w:sz="4" w:space="0" w:color="000000"/>
              <w:right w:val="single" w:sz="4" w:space="0" w:color="000000"/>
            </w:tcBorders>
          </w:tcPr>
          <w:p w:rsidR="00213625" w:rsidRPr="00DE49D9" w:rsidRDefault="00213625"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13625" w:rsidRPr="00DE49D9" w:rsidRDefault="0021362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13625" w:rsidRPr="00DE49D9" w:rsidRDefault="0021362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1.1.35</w:t>
            </w:r>
          </w:p>
        </w:tc>
        <w:tc>
          <w:tcPr>
            <w:tcW w:w="2470" w:type="dxa"/>
            <w:vMerge w:val="restart"/>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DE49D9">
              <w:rPr>
                <w:rFonts w:ascii="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w:t>
            </w:r>
            <w:r w:rsidRPr="00DE49D9">
              <w:rPr>
                <w:rFonts w:ascii="Times New Roman" w:hAnsi="Times New Roman" w:cs="Times New Roman"/>
                <w:sz w:val="20"/>
                <w:szCs w:val="20"/>
              </w:rPr>
              <w:lastRenderedPageBreak/>
              <w:t>сооружений, благоустройство территорий, прилегающих к зданиям и сооружениям)</w:t>
            </w:r>
          </w:p>
        </w:tc>
        <w:tc>
          <w:tcPr>
            <w:tcW w:w="557" w:type="dxa"/>
            <w:vMerge w:val="restart"/>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9667E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DE49D9" w:rsidRDefault="009667E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shd w:val="clear" w:color="auto" w:fill="auto"/>
          </w:tcPr>
          <w:p w:rsidR="000C6259" w:rsidRPr="00DE49D9"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 2024 году :</w:t>
            </w:r>
          </w:p>
          <w:p w:rsidR="000C6259" w:rsidRPr="00DE49D9"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капитальный ремонт </w:t>
            </w:r>
          </w:p>
          <w:p w:rsidR="000C6259" w:rsidRPr="00DE49D9"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 ОО</w:t>
            </w:r>
          </w:p>
          <w:p w:rsidR="000C6259" w:rsidRPr="00DE49D9"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val="restart"/>
            <w:tcBorders>
              <w:left w:val="single" w:sz="4" w:space="0" w:color="000000"/>
              <w:right w:val="single" w:sz="4" w:space="0" w:color="000000"/>
            </w:tcBorders>
          </w:tcPr>
          <w:p w:rsidR="000C6259" w:rsidRPr="00DE49D9"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DE49D9" w:rsidRDefault="000C6259" w:rsidP="008D7C00">
            <w:pPr>
              <w:rPr>
                <w:rFonts w:ascii="Times New Roman" w:hAnsi="Times New Roman" w:cs="Times New Roman"/>
                <w:sz w:val="20"/>
                <w:szCs w:val="20"/>
              </w:rPr>
            </w:pPr>
          </w:p>
        </w:tc>
        <w:tc>
          <w:tcPr>
            <w:tcW w:w="557"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2023</w:t>
            </w:r>
          </w:p>
          <w:p w:rsidR="000C6259" w:rsidRPr="00F60EBD" w:rsidRDefault="000C6259" w:rsidP="00F30404">
            <w:pPr>
              <w:spacing w:after="0" w:line="240" w:lineRule="auto"/>
              <w:jc w:val="center"/>
              <w:rPr>
                <w:rFonts w:ascii="Times New Roman" w:eastAsia="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9667E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DE49D9" w:rsidRDefault="009667E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DE49D9" w:rsidRDefault="000C6259" w:rsidP="008D7C00">
            <w:pPr>
              <w:rPr>
                <w:rFonts w:ascii="Times New Roman" w:hAnsi="Times New Roman" w:cs="Times New Roman"/>
                <w:sz w:val="20"/>
                <w:szCs w:val="20"/>
              </w:rPr>
            </w:pPr>
          </w:p>
        </w:tc>
        <w:tc>
          <w:tcPr>
            <w:tcW w:w="557"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90949,8</w:t>
            </w:r>
          </w:p>
        </w:tc>
        <w:tc>
          <w:tcPr>
            <w:tcW w:w="993" w:type="dxa"/>
            <w:tcBorders>
              <w:top w:val="single" w:sz="4" w:space="0" w:color="000000"/>
              <w:bottom w:val="single" w:sz="4" w:space="0" w:color="000000"/>
              <w:right w:val="single" w:sz="4" w:space="0" w:color="000000"/>
            </w:tcBorders>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73669,3</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17280,5</w:t>
            </w:r>
          </w:p>
        </w:tc>
        <w:tc>
          <w:tcPr>
            <w:tcW w:w="708" w:type="dxa"/>
            <w:tcBorders>
              <w:top w:val="single" w:sz="4" w:space="0" w:color="000000"/>
              <w:bottom w:val="single" w:sz="4" w:space="0" w:color="000000"/>
              <w:right w:val="single" w:sz="4" w:space="0" w:color="000000"/>
            </w:tcBorders>
          </w:tcPr>
          <w:p w:rsidR="000C6259" w:rsidRPr="00DE49D9" w:rsidRDefault="009667E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DE49D9" w:rsidRDefault="000C6259" w:rsidP="008D7C00">
            <w:pPr>
              <w:rPr>
                <w:rFonts w:ascii="Times New Roman" w:hAnsi="Times New Roman" w:cs="Times New Roman"/>
                <w:sz w:val="20"/>
                <w:szCs w:val="20"/>
              </w:rPr>
            </w:pPr>
          </w:p>
        </w:tc>
        <w:tc>
          <w:tcPr>
            <w:tcW w:w="557"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9667E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DE49D9" w:rsidRDefault="009667E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DE49D9" w:rsidRDefault="000C6259" w:rsidP="008D7C00">
            <w:pPr>
              <w:rPr>
                <w:rFonts w:ascii="Times New Roman" w:hAnsi="Times New Roman" w:cs="Times New Roman"/>
                <w:sz w:val="20"/>
                <w:szCs w:val="20"/>
              </w:rPr>
            </w:pPr>
          </w:p>
        </w:tc>
        <w:tc>
          <w:tcPr>
            <w:tcW w:w="557"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9667E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DE49D9" w:rsidRDefault="009667E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3E66">
        <w:tc>
          <w:tcPr>
            <w:tcW w:w="873"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DE49D9" w:rsidRDefault="000C6259" w:rsidP="008D7C00">
            <w:pPr>
              <w:rPr>
                <w:rFonts w:ascii="Times New Roman" w:hAnsi="Times New Roman" w:cs="Times New Roman"/>
                <w:sz w:val="20"/>
                <w:szCs w:val="20"/>
              </w:rPr>
            </w:pPr>
          </w:p>
        </w:tc>
        <w:tc>
          <w:tcPr>
            <w:tcW w:w="557" w:type="dxa"/>
            <w:vMerge/>
            <w:tcBorders>
              <w:left w:val="single" w:sz="4" w:space="0" w:color="000000"/>
              <w:bottom w:val="single" w:sz="4" w:space="0" w:color="auto"/>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90949,8</w:t>
            </w:r>
          </w:p>
        </w:tc>
        <w:tc>
          <w:tcPr>
            <w:tcW w:w="993" w:type="dxa"/>
            <w:tcBorders>
              <w:top w:val="single" w:sz="4" w:space="0" w:color="000000"/>
              <w:bottom w:val="single" w:sz="4" w:space="0" w:color="000000"/>
              <w:right w:val="single" w:sz="4" w:space="0" w:color="000000"/>
            </w:tcBorders>
          </w:tcPr>
          <w:p w:rsidR="000C6259" w:rsidRPr="00F60EBD" w:rsidRDefault="009667E3"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F60EBD" w:rsidRDefault="000C6259" w:rsidP="00F30404">
            <w:pPr>
              <w:spacing w:after="0" w:line="240" w:lineRule="auto"/>
              <w:jc w:val="center"/>
              <w:rPr>
                <w:rFonts w:ascii="Times New Roman" w:eastAsia="Times New Roman" w:hAnsi="Times New Roman" w:cs="Times New Roman"/>
                <w:sz w:val="20"/>
                <w:szCs w:val="20"/>
              </w:rPr>
            </w:pPr>
            <w:r w:rsidRPr="00F60EBD">
              <w:rPr>
                <w:rFonts w:ascii="Times New Roman" w:eastAsia="Times New Roman" w:hAnsi="Times New Roman" w:cs="Times New Roman"/>
                <w:sz w:val="20"/>
                <w:szCs w:val="20"/>
              </w:rPr>
              <w:t>73669,3</w:t>
            </w:r>
          </w:p>
        </w:tc>
        <w:tc>
          <w:tcPr>
            <w:tcW w:w="1134" w:type="dxa"/>
            <w:tcBorders>
              <w:top w:val="single" w:sz="4" w:space="0" w:color="000000"/>
              <w:left w:val="single" w:sz="4" w:space="0" w:color="000000"/>
              <w:bottom w:val="single" w:sz="4" w:space="0" w:color="000000"/>
              <w:right w:val="single" w:sz="4" w:space="0" w:color="000000"/>
            </w:tcBorders>
          </w:tcPr>
          <w:p w:rsidR="000C6259" w:rsidRPr="00DE49D9" w:rsidRDefault="000C625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17280,5</w:t>
            </w:r>
          </w:p>
        </w:tc>
        <w:tc>
          <w:tcPr>
            <w:tcW w:w="708" w:type="dxa"/>
            <w:tcBorders>
              <w:top w:val="single" w:sz="4" w:space="0" w:color="000000"/>
              <w:bottom w:val="single" w:sz="4" w:space="0" w:color="000000"/>
              <w:right w:val="single" w:sz="4" w:space="0" w:color="000000"/>
            </w:tcBorders>
          </w:tcPr>
          <w:p w:rsidR="000C6259" w:rsidRPr="00DE49D9" w:rsidRDefault="009667E3"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DE49D9"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CE7109" w:rsidRPr="00DE49D9" w:rsidTr="008D3E66">
        <w:trPr>
          <w:trHeight w:val="298"/>
        </w:trPr>
        <w:tc>
          <w:tcPr>
            <w:tcW w:w="873" w:type="dxa"/>
            <w:vMerge w:val="restart"/>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1.1.36</w:t>
            </w:r>
          </w:p>
        </w:tc>
        <w:tc>
          <w:tcPr>
            <w:tcW w:w="2470" w:type="dxa"/>
            <w:vMerge w:val="restart"/>
            <w:tcBorders>
              <w:left w:val="single" w:sz="4" w:space="0" w:color="000000"/>
              <w:right w:val="single" w:sz="4" w:space="0" w:color="auto"/>
            </w:tcBorders>
            <w:shd w:val="clear" w:color="auto" w:fill="auto"/>
          </w:tcPr>
          <w:p w:rsidR="00CE7109" w:rsidRPr="00DE49D9" w:rsidRDefault="00CE7109" w:rsidP="00CE7109">
            <w:pPr>
              <w:rPr>
                <w:rFonts w:ascii="Times New Roman" w:hAnsi="Times New Roman" w:cs="Times New Roman"/>
                <w:sz w:val="20"/>
                <w:szCs w:val="20"/>
              </w:rPr>
            </w:pPr>
            <w:r w:rsidRPr="00DE49D9">
              <w:rPr>
                <w:rFonts w:ascii="Times New Roman" w:hAnsi="Times New Roman" w:cs="Times New Roman"/>
                <w:sz w:val="20"/>
                <w:szCs w:val="20"/>
              </w:rPr>
              <w:t xml:space="preserve">Обеспечение выплат ежемесячного денежного вознаграждения советникам директоров  по воспитанию и взаимодействию с детскими </w:t>
            </w:r>
            <w:r>
              <w:rPr>
                <w:rFonts w:ascii="Times New Roman" w:hAnsi="Times New Roman" w:cs="Times New Roman"/>
                <w:sz w:val="20"/>
                <w:szCs w:val="20"/>
              </w:rPr>
              <w:t>общественными</w:t>
            </w:r>
            <w:r w:rsidRPr="00DE49D9">
              <w:rPr>
                <w:rFonts w:ascii="Times New Roman" w:hAnsi="Times New Roman" w:cs="Times New Roman"/>
                <w:sz w:val="20"/>
                <w:szCs w:val="20"/>
              </w:rPr>
              <w:t xml:space="preserve"> объединениями государственных общеобразовательных организаций, профессиональных образовательных организаций субъектов Российской Федерации </w:t>
            </w:r>
            <w:r>
              <w:rPr>
                <w:rFonts w:ascii="Times New Roman" w:hAnsi="Times New Roman" w:cs="Times New Roman"/>
                <w:sz w:val="20"/>
                <w:szCs w:val="20"/>
              </w:rPr>
              <w:t>,</w:t>
            </w:r>
            <w:r w:rsidRPr="00DE49D9">
              <w:rPr>
                <w:rFonts w:ascii="Times New Roman" w:hAnsi="Times New Roman" w:cs="Times New Roman"/>
                <w:sz w:val="20"/>
                <w:szCs w:val="20"/>
              </w:rPr>
              <w:t xml:space="preserve">г. Байконура и федеральной территории «Сириус», муниципальных общеобразовательных организаций и профессиональных образовательных организаций. </w:t>
            </w:r>
          </w:p>
        </w:tc>
        <w:tc>
          <w:tcPr>
            <w:tcW w:w="557" w:type="dxa"/>
            <w:tcBorders>
              <w:top w:val="single" w:sz="4" w:space="0" w:color="auto"/>
              <w:left w:val="single" w:sz="4" w:space="0" w:color="auto"/>
              <w:bottom w:val="nil"/>
              <w:right w:val="single" w:sz="4" w:space="0" w:color="auto"/>
            </w:tcBorders>
            <w:shd w:val="clear" w:color="auto" w:fill="auto"/>
          </w:tcPr>
          <w:p w:rsidR="00CE7109" w:rsidRPr="00DE49D9" w:rsidRDefault="008D3E66" w:rsidP="008F6509">
            <w:pPr>
              <w:jc w:val="center"/>
              <w:rPr>
                <w:sz w:val="28"/>
                <w:szCs w:val="28"/>
              </w:rPr>
            </w:pPr>
            <w:r>
              <w:rPr>
                <w:sz w:val="28"/>
                <w:szCs w:val="28"/>
              </w:rPr>
              <w:t>-</w:t>
            </w:r>
          </w:p>
        </w:tc>
        <w:tc>
          <w:tcPr>
            <w:tcW w:w="778" w:type="dxa"/>
            <w:tcBorders>
              <w:top w:val="single" w:sz="4" w:space="0" w:color="000000"/>
              <w:left w:val="single" w:sz="4" w:space="0" w:color="auto"/>
              <w:bottom w:val="single" w:sz="4" w:space="0" w:color="000000"/>
              <w:right w:val="single" w:sz="4" w:space="0" w:color="000000"/>
            </w:tcBorders>
            <w:shd w:val="clear" w:color="auto" w:fill="auto"/>
          </w:tcPr>
          <w:p w:rsidR="00CE7109" w:rsidRPr="00DE49D9" w:rsidRDefault="00CE7109" w:rsidP="008F6509">
            <w:pPr>
              <w:jc w:val="center"/>
              <w:rPr>
                <w:rFonts w:ascii="Times New Roman" w:hAnsi="Times New Roman" w:cs="Times New Roman"/>
                <w:sz w:val="20"/>
                <w:szCs w:val="20"/>
              </w:rPr>
            </w:pPr>
            <w:r w:rsidRPr="00DE49D9">
              <w:rPr>
                <w:rFonts w:ascii="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1984" w:type="dxa"/>
            <w:vMerge w:val="restart"/>
            <w:tcBorders>
              <w:left w:val="single" w:sz="4" w:space="0" w:color="000000"/>
              <w:right w:val="single" w:sz="4" w:space="0" w:color="000000"/>
            </w:tcBorders>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CE7109" w:rsidRPr="00DE49D9" w:rsidTr="008D3E66">
        <w:tc>
          <w:tcPr>
            <w:tcW w:w="873" w:type="dxa"/>
            <w:vMerge/>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auto"/>
            </w:tcBorders>
            <w:shd w:val="clear" w:color="auto" w:fill="auto"/>
          </w:tcPr>
          <w:p w:rsidR="00CE7109" w:rsidRPr="00DE49D9" w:rsidRDefault="00CE7109" w:rsidP="008F6509">
            <w:pPr>
              <w:rPr>
                <w:rFonts w:ascii="Times New Roman" w:hAnsi="Times New Roman" w:cs="Times New Roman"/>
                <w:sz w:val="20"/>
                <w:szCs w:val="20"/>
              </w:rPr>
            </w:pPr>
          </w:p>
        </w:tc>
        <w:tc>
          <w:tcPr>
            <w:tcW w:w="557" w:type="dxa"/>
            <w:tcBorders>
              <w:top w:val="nil"/>
              <w:left w:val="single" w:sz="4" w:space="0" w:color="auto"/>
              <w:bottom w:val="nil"/>
              <w:right w:val="single" w:sz="4" w:space="0" w:color="auto"/>
            </w:tcBorders>
            <w:shd w:val="clear" w:color="auto" w:fill="auto"/>
          </w:tcPr>
          <w:p w:rsidR="00CE7109" w:rsidRPr="00DE49D9" w:rsidRDefault="00CE7109" w:rsidP="008F6509">
            <w:pPr>
              <w:jc w:val="center"/>
              <w:rPr>
                <w:sz w:val="28"/>
                <w:szCs w:val="28"/>
              </w:rPr>
            </w:pPr>
          </w:p>
        </w:tc>
        <w:tc>
          <w:tcPr>
            <w:tcW w:w="778" w:type="dxa"/>
            <w:tcBorders>
              <w:top w:val="single" w:sz="4" w:space="0" w:color="000000"/>
              <w:left w:val="single" w:sz="4" w:space="0" w:color="auto"/>
              <w:bottom w:val="single" w:sz="4" w:space="0" w:color="000000"/>
              <w:right w:val="single" w:sz="4" w:space="0" w:color="000000"/>
            </w:tcBorders>
            <w:shd w:val="clear" w:color="auto" w:fill="auto"/>
          </w:tcPr>
          <w:p w:rsidR="00CE7109" w:rsidRPr="00DE49D9" w:rsidRDefault="00CE7109" w:rsidP="008F6509">
            <w:pPr>
              <w:jc w:val="center"/>
              <w:rPr>
                <w:rFonts w:ascii="Times New Roman" w:hAnsi="Times New Roman" w:cs="Times New Roman"/>
                <w:sz w:val="20"/>
                <w:szCs w:val="20"/>
              </w:rPr>
            </w:pPr>
            <w:r w:rsidRPr="00DE49D9">
              <w:rPr>
                <w:rFonts w:ascii="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CE7109" w:rsidRPr="00DE49D9" w:rsidTr="008D3E66">
        <w:tc>
          <w:tcPr>
            <w:tcW w:w="873" w:type="dxa"/>
            <w:vMerge/>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auto"/>
            </w:tcBorders>
            <w:shd w:val="clear" w:color="auto" w:fill="auto"/>
          </w:tcPr>
          <w:p w:rsidR="00CE7109" w:rsidRPr="00DE49D9" w:rsidRDefault="00CE7109" w:rsidP="008F6509">
            <w:pPr>
              <w:rPr>
                <w:rFonts w:ascii="Times New Roman" w:hAnsi="Times New Roman" w:cs="Times New Roman"/>
                <w:sz w:val="20"/>
                <w:szCs w:val="20"/>
              </w:rPr>
            </w:pPr>
          </w:p>
        </w:tc>
        <w:tc>
          <w:tcPr>
            <w:tcW w:w="557" w:type="dxa"/>
            <w:tcBorders>
              <w:top w:val="nil"/>
              <w:left w:val="single" w:sz="4" w:space="0" w:color="auto"/>
              <w:bottom w:val="nil"/>
              <w:right w:val="single" w:sz="4" w:space="0" w:color="auto"/>
            </w:tcBorders>
            <w:shd w:val="clear" w:color="auto" w:fill="auto"/>
          </w:tcPr>
          <w:p w:rsidR="00CE7109" w:rsidRPr="00DE49D9" w:rsidRDefault="00CE7109" w:rsidP="008F6509">
            <w:pPr>
              <w:jc w:val="center"/>
              <w:rPr>
                <w:sz w:val="28"/>
                <w:szCs w:val="28"/>
              </w:rPr>
            </w:pPr>
          </w:p>
        </w:tc>
        <w:tc>
          <w:tcPr>
            <w:tcW w:w="778" w:type="dxa"/>
            <w:tcBorders>
              <w:top w:val="single" w:sz="4" w:space="0" w:color="000000"/>
              <w:left w:val="single" w:sz="4" w:space="0" w:color="auto"/>
              <w:bottom w:val="single" w:sz="4" w:space="0" w:color="000000"/>
              <w:right w:val="single" w:sz="4" w:space="0" w:color="000000"/>
            </w:tcBorders>
            <w:shd w:val="clear" w:color="auto" w:fill="auto"/>
          </w:tcPr>
          <w:p w:rsidR="00CE7109" w:rsidRPr="00DE49D9" w:rsidRDefault="00CE7109" w:rsidP="008F6509">
            <w:pPr>
              <w:jc w:val="center"/>
              <w:rPr>
                <w:rFonts w:ascii="Times New Roman" w:hAnsi="Times New Roman" w:cs="Times New Roman"/>
                <w:sz w:val="20"/>
                <w:szCs w:val="20"/>
              </w:rPr>
            </w:pPr>
            <w:r w:rsidRPr="00DE49D9">
              <w:rPr>
                <w:rFonts w:ascii="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CE7109" w:rsidRPr="00DE49D9" w:rsidRDefault="00CE710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807,2</w:t>
            </w:r>
          </w:p>
        </w:tc>
        <w:tc>
          <w:tcPr>
            <w:tcW w:w="993" w:type="dxa"/>
            <w:tcBorders>
              <w:top w:val="single" w:sz="4" w:space="0" w:color="000000"/>
              <w:bottom w:val="single" w:sz="4" w:space="0" w:color="000000"/>
              <w:right w:val="single" w:sz="4" w:space="0" w:color="000000"/>
            </w:tcBorders>
          </w:tcPr>
          <w:p w:rsidR="00CE7109" w:rsidRPr="00DE49D9" w:rsidRDefault="00CE710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807,2</w:t>
            </w:r>
          </w:p>
        </w:tc>
        <w:tc>
          <w:tcPr>
            <w:tcW w:w="1275" w:type="dxa"/>
            <w:tcBorders>
              <w:top w:val="single" w:sz="4" w:space="0" w:color="000000"/>
              <w:left w:val="single" w:sz="4" w:space="0" w:color="000000"/>
              <w:bottom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CE7109" w:rsidRPr="00DE49D9" w:rsidTr="008D3E66">
        <w:tc>
          <w:tcPr>
            <w:tcW w:w="873" w:type="dxa"/>
            <w:vMerge/>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auto"/>
            </w:tcBorders>
            <w:shd w:val="clear" w:color="auto" w:fill="auto"/>
          </w:tcPr>
          <w:p w:rsidR="00CE7109" w:rsidRPr="00DE49D9" w:rsidRDefault="00CE7109" w:rsidP="008F6509">
            <w:pPr>
              <w:rPr>
                <w:rFonts w:ascii="Times New Roman" w:hAnsi="Times New Roman" w:cs="Times New Roman"/>
                <w:sz w:val="20"/>
                <w:szCs w:val="20"/>
              </w:rPr>
            </w:pPr>
          </w:p>
        </w:tc>
        <w:tc>
          <w:tcPr>
            <w:tcW w:w="557" w:type="dxa"/>
            <w:tcBorders>
              <w:top w:val="nil"/>
              <w:left w:val="single" w:sz="4" w:space="0" w:color="auto"/>
              <w:bottom w:val="nil"/>
              <w:right w:val="single" w:sz="4" w:space="0" w:color="auto"/>
            </w:tcBorders>
            <w:shd w:val="clear" w:color="auto" w:fill="auto"/>
          </w:tcPr>
          <w:p w:rsidR="00CE7109" w:rsidRPr="00DE49D9" w:rsidRDefault="00CE7109" w:rsidP="008F6509">
            <w:pPr>
              <w:jc w:val="center"/>
              <w:rPr>
                <w:sz w:val="28"/>
                <w:szCs w:val="28"/>
              </w:rPr>
            </w:pPr>
          </w:p>
        </w:tc>
        <w:tc>
          <w:tcPr>
            <w:tcW w:w="778" w:type="dxa"/>
            <w:tcBorders>
              <w:top w:val="single" w:sz="4" w:space="0" w:color="000000"/>
              <w:left w:val="single" w:sz="4" w:space="0" w:color="auto"/>
              <w:bottom w:val="single" w:sz="4" w:space="0" w:color="000000"/>
              <w:right w:val="single" w:sz="4" w:space="0" w:color="000000"/>
            </w:tcBorders>
            <w:shd w:val="clear" w:color="auto" w:fill="auto"/>
          </w:tcPr>
          <w:p w:rsidR="00CE7109" w:rsidRPr="00DE49D9" w:rsidRDefault="00CE7109" w:rsidP="008F6509">
            <w:pPr>
              <w:jc w:val="center"/>
              <w:rPr>
                <w:rFonts w:ascii="Times New Roman" w:hAnsi="Times New Roman" w:cs="Times New Roman"/>
                <w:sz w:val="20"/>
                <w:szCs w:val="20"/>
              </w:rPr>
            </w:pPr>
            <w:r w:rsidRPr="00DE49D9">
              <w:rPr>
                <w:rFonts w:ascii="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CE7109" w:rsidRPr="00DE49D9" w:rsidTr="008D3E66">
        <w:tc>
          <w:tcPr>
            <w:tcW w:w="873" w:type="dxa"/>
            <w:vMerge/>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auto"/>
            </w:tcBorders>
            <w:shd w:val="clear" w:color="auto" w:fill="auto"/>
          </w:tcPr>
          <w:p w:rsidR="00CE7109" w:rsidRPr="00DE49D9" w:rsidRDefault="00CE7109" w:rsidP="008F6509">
            <w:pPr>
              <w:rPr>
                <w:rFonts w:ascii="Times New Roman" w:hAnsi="Times New Roman" w:cs="Times New Roman"/>
                <w:sz w:val="20"/>
                <w:szCs w:val="20"/>
              </w:rPr>
            </w:pPr>
          </w:p>
        </w:tc>
        <w:tc>
          <w:tcPr>
            <w:tcW w:w="557" w:type="dxa"/>
            <w:tcBorders>
              <w:top w:val="nil"/>
              <w:left w:val="single" w:sz="4" w:space="0" w:color="auto"/>
              <w:bottom w:val="single" w:sz="4" w:space="0" w:color="auto"/>
              <w:right w:val="single" w:sz="4" w:space="0" w:color="auto"/>
            </w:tcBorders>
            <w:shd w:val="clear" w:color="auto" w:fill="auto"/>
          </w:tcPr>
          <w:p w:rsidR="00CE7109" w:rsidRPr="00DE49D9" w:rsidRDefault="00CE7109" w:rsidP="008F6509">
            <w:pPr>
              <w:jc w:val="center"/>
              <w:rPr>
                <w:sz w:val="28"/>
                <w:szCs w:val="28"/>
              </w:rPr>
            </w:pPr>
          </w:p>
        </w:tc>
        <w:tc>
          <w:tcPr>
            <w:tcW w:w="778" w:type="dxa"/>
            <w:tcBorders>
              <w:top w:val="single" w:sz="4" w:space="0" w:color="000000"/>
              <w:left w:val="single" w:sz="4" w:space="0" w:color="auto"/>
              <w:bottom w:val="single" w:sz="4" w:space="0" w:color="000000"/>
              <w:right w:val="single" w:sz="4" w:space="0" w:color="000000"/>
            </w:tcBorders>
            <w:shd w:val="clear" w:color="auto" w:fill="auto"/>
          </w:tcPr>
          <w:p w:rsidR="00CE7109" w:rsidRPr="00DE49D9" w:rsidRDefault="00CE7109" w:rsidP="008F6509">
            <w:pPr>
              <w:jc w:val="center"/>
              <w:rPr>
                <w:rFonts w:ascii="Times New Roman" w:hAnsi="Times New Roman" w:cs="Times New Roman"/>
                <w:sz w:val="20"/>
                <w:szCs w:val="20"/>
              </w:rPr>
            </w:pPr>
            <w:r w:rsidRPr="00DE49D9">
              <w:rPr>
                <w:rFonts w:ascii="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CE7109" w:rsidRPr="00DE49D9" w:rsidTr="008D3E66">
        <w:tc>
          <w:tcPr>
            <w:tcW w:w="873" w:type="dxa"/>
            <w:vMerge/>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auto"/>
            </w:tcBorders>
            <w:shd w:val="clear" w:color="auto" w:fill="auto"/>
          </w:tcPr>
          <w:p w:rsidR="00CE7109" w:rsidRPr="00DE49D9" w:rsidRDefault="00CE7109" w:rsidP="008F6509">
            <w:pPr>
              <w:rPr>
                <w:rFonts w:ascii="Times New Roman" w:hAnsi="Times New Roman" w:cs="Times New Roman"/>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auto"/>
          </w:tcPr>
          <w:p w:rsidR="00CE7109" w:rsidRPr="00DE49D9" w:rsidRDefault="00CE7109" w:rsidP="008F6509">
            <w:pPr>
              <w:jc w:val="center"/>
              <w:rPr>
                <w:sz w:val="28"/>
                <w:szCs w:val="28"/>
              </w:rPr>
            </w:pPr>
          </w:p>
        </w:tc>
        <w:tc>
          <w:tcPr>
            <w:tcW w:w="778" w:type="dxa"/>
            <w:tcBorders>
              <w:top w:val="single" w:sz="4" w:space="0" w:color="000000"/>
              <w:left w:val="single" w:sz="4" w:space="0" w:color="auto"/>
              <w:bottom w:val="single" w:sz="4" w:space="0" w:color="000000"/>
              <w:right w:val="single" w:sz="4" w:space="0" w:color="000000"/>
            </w:tcBorders>
            <w:shd w:val="clear" w:color="auto" w:fill="auto"/>
          </w:tcPr>
          <w:p w:rsidR="00CE7109" w:rsidRPr="00DE49D9" w:rsidRDefault="00CE7109" w:rsidP="008F6509">
            <w:pPr>
              <w:jc w:val="center"/>
              <w:rPr>
                <w:rFonts w:ascii="Times New Roman" w:hAnsi="Times New Roman" w:cs="Times New Roman"/>
                <w:sz w:val="20"/>
                <w:szCs w:val="20"/>
              </w:rPr>
            </w:pPr>
            <w:r w:rsidRPr="00DE49D9">
              <w:rPr>
                <w:rFonts w:ascii="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CE7109" w:rsidRPr="00DE49D9" w:rsidRDefault="00CE710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807,2</w:t>
            </w:r>
          </w:p>
        </w:tc>
        <w:tc>
          <w:tcPr>
            <w:tcW w:w="993" w:type="dxa"/>
            <w:tcBorders>
              <w:top w:val="single" w:sz="4" w:space="0" w:color="000000"/>
              <w:bottom w:val="single" w:sz="4" w:space="0" w:color="000000"/>
              <w:right w:val="single" w:sz="4" w:space="0" w:color="000000"/>
            </w:tcBorders>
          </w:tcPr>
          <w:p w:rsidR="00CE7109" w:rsidRPr="00DE49D9" w:rsidRDefault="00CE7109"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807,2</w:t>
            </w:r>
          </w:p>
        </w:tc>
        <w:tc>
          <w:tcPr>
            <w:tcW w:w="1275" w:type="dxa"/>
            <w:tcBorders>
              <w:top w:val="single" w:sz="4" w:space="0" w:color="000000"/>
              <w:left w:val="single" w:sz="4" w:space="0" w:color="000000"/>
              <w:bottom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CE7109" w:rsidRPr="00DE49D9" w:rsidRDefault="008D3E6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CE7109" w:rsidRPr="00DE49D9"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Задача 1.2</w:t>
            </w:r>
          </w:p>
        </w:tc>
        <w:tc>
          <w:tcPr>
            <w:tcW w:w="11541" w:type="dxa"/>
            <w:gridSpan w:val="9"/>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DE49D9" w:rsidRPr="00DE49D9" w:rsidTr="008D7C00">
        <w:tc>
          <w:tcPr>
            <w:tcW w:w="873" w:type="dxa"/>
            <w:vMerge w:val="restart"/>
            <w:tcBorders>
              <w:top w:val="single" w:sz="4" w:space="0" w:color="000000"/>
              <w:left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5C466F" w:rsidRPr="00DE49D9" w:rsidRDefault="005C466F"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Создание и поддержание деятельности центров образования «Точка роста» различной направленности, в рамках </w:t>
            </w:r>
            <w:r w:rsidRPr="00DE49D9">
              <w:rPr>
                <w:rFonts w:ascii="Times New Roman" w:eastAsia="Times New Roman" w:hAnsi="Times New Roman" w:cs="Times New Roman"/>
                <w:sz w:val="20"/>
                <w:szCs w:val="20"/>
              </w:rPr>
              <w:lastRenderedPageBreak/>
              <w:t>реализации муниципального проекта «Одаренные дети Тамани»</w:t>
            </w:r>
          </w:p>
        </w:tc>
        <w:tc>
          <w:tcPr>
            <w:tcW w:w="557" w:type="dxa"/>
            <w:vMerge w:val="restart"/>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Созданы и функционируют центры «Точка роста» (ед.):</w:t>
            </w:r>
          </w:p>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 2022 году – 3,</w:t>
            </w:r>
          </w:p>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 2023 году – 6</w:t>
            </w:r>
          </w:p>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 в 2024 году - 3</w:t>
            </w:r>
          </w:p>
        </w:tc>
        <w:tc>
          <w:tcPr>
            <w:tcW w:w="1984" w:type="dxa"/>
            <w:vMerge w:val="restart"/>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Заказчики, исполнители - ОО, главный распорядитель - управление </w:t>
            </w:r>
            <w:r w:rsidRPr="00DE49D9">
              <w:rPr>
                <w:rFonts w:ascii="Times New Roman" w:eastAsia="Times New Roman" w:hAnsi="Times New Roman" w:cs="Times New Roman"/>
                <w:sz w:val="20"/>
                <w:szCs w:val="20"/>
              </w:rPr>
              <w:lastRenderedPageBreak/>
              <w:t>образованием</w:t>
            </w: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2043,5</w:t>
            </w:r>
          </w:p>
        </w:tc>
        <w:tc>
          <w:tcPr>
            <w:tcW w:w="993"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2043,5</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3345,2</w:t>
            </w:r>
          </w:p>
        </w:tc>
        <w:tc>
          <w:tcPr>
            <w:tcW w:w="993"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3345,2</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8188,7</w:t>
            </w:r>
          </w:p>
        </w:tc>
        <w:tc>
          <w:tcPr>
            <w:tcW w:w="993" w:type="dxa"/>
            <w:tcBorders>
              <w:top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8188,7</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pBdr>
                <w:top w:val="nil"/>
                <w:left w:val="nil"/>
                <w:bottom w:val="nil"/>
                <w:right w:val="nil"/>
                <w:between w:val="nil"/>
              </w:pBdr>
              <w:spacing w:after="0" w:line="240" w:lineRule="auto"/>
              <w:rPr>
                <w:rFonts w:ascii="Times New Roman" w:eastAsia="Times New Roman" w:hAnsi="Times New Roman" w:cs="Times New Roman"/>
              </w:rPr>
            </w:pPr>
            <w:r w:rsidRPr="00DE49D9">
              <w:rPr>
                <w:rFonts w:ascii="Times New Roman" w:eastAsia="Times New Roman" w:hAnsi="Times New Roman" w:cs="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DE49D9">
              <w:rPr>
                <w:rFonts w:ascii="Times New Roman" w:eastAsia="Times New Roman" w:hAnsi="Times New Roman" w:cs="Times New Roman"/>
                <w:b/>
                <w:sz w:val="20"/>
                <w:szCs w:val="20"/>
              </w:rPr>
              <w:t xml:space="preserve"> </w:t>
            </w:r>
            <w:r w:rsidRPr="00DE49D9">
              <w:rPr>
                <w:rFonts w:ascii="Times New Roman" w:eastAsia="Times New Roman" w:hAnsi="Times New Roman" w:cs="Times New Roman"/>
                <w:sz w:val="20"/>
                <w:szCs w:val="20"/>
              </w:rPr>
              <w:t>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2/4</w:t>
            </w:r>
          </w:p>
        </w:tc>
        <w:tc>
          <w:tcPr>
            <w:tcW w:w="77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 год – 20%;</w:t>
            </w:r>
          </w:p>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 год - 22%;</w:t>
            </w:r>
          </w:p>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 год – 25%;</w:t>
            </w:r>
          </w:p>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 год – 25%;</w:t>
            </w:r>
          </w:p>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 год – 25%.</w:t>
            </w:r>
          </w:p>
        </w:tc>
        <w:tc>
          <w:tcPr>
            <w:tcW w:w="1984" w:type="dxa"/>
            <w:vMerge w:val="restart"/>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17892,2</w:t>
            </w:r>
          </w:p>
        </w:tc>
        <w:tc>
          <w:tcPr>
            <w:tcW w:w="993"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17892,2</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113727,5</w:t>
            </w:r>
          </w:p>
        </w:tc>
        <w:tc>
          <w:tcPr>
            <w:tcW w:w="993"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113727,5</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E49D9" w:rsidRPr="00DE49D9" w:rsidTr="008D7C00">
        <w:tc>
          <w:tcPr>
            <w:tcW w:w="873" w:type="dxa"/>
            <w:tcBorders>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1.3</w:t>
            </w:r>
          </w:p>
        </w:tc>
        <w:tc>
          <w:tcPr>
            <w:tcW w:w="2470" w:type="dxa"/>
            <w:tcBorders>
              <w:left w:val="single" w:sz="4" w:space="0" w:color="000000"/>
              <w:bottom w:val="single" w:sz="4" w:space="0" w:color="000000"/>
              <w:right w:val="single" w:sz="4" w:space="0" w:color="000000"/>
            </w:tcBorders>
            <w:shd w:val="clear" w:color="auto" w:fill="auto"/>
          </w:tcPr>
          <w:p w:rsidR="005C466F" w:rsidRPr="00DE49D9" w:rsidRDefault="005C466F"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Задача 1.3</w:t>
            </w:r>
          </w:p>
        </w:tc>
        <w:tc>
          <w:tcPr>
            <w:tcW w:w="11541" w:type="dxa"/>
            <w:gridSpan w:val="9"/>
            <w:tcBorders>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DE49D9" w:rsidRPr="00DE49D9" w:rsidTr="008D7C00">
        <w:tc>
          <w:tcPr>
            <w:tcW w:w="873" w:type="dxa"/>
            <w:vMerge w:val="restart"/>
            <w:tcBorders>
              <w:top w:val="single" w:sz="4" w:space="0" w:color="000000"/>
              <w:left w:val="single" w:sz="4" w:space="0" w:color="000000"/>
              <w:right w:val="single" w:sz="4" w:space="0" w:color="000000"/>
            </w:tcBorders>
            <w:shd w:val="clear" w:color="auto" w:fill="auto"/>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5C466F" w:rsidRPr="00DE49D9" w:rsidRDefault="005C466F" w:rsidP="00F30404">
            <w:pPr>
              <w:spacing w:after="0" w:line="240" w:lineRule="auto"/>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Внедрение целевой </w:t>
            </w:r>
            <w:r w:rsidRPr="00DE49D9">
              <w:rPr>
                <w:rFonts w:ascii="Times New Roman" w:eastAsia="Times New Roman" w:hAnsi="Times New Roman" w:cs="Times New Roman"/>
                <w:sz w:val="20"/>
                <w:szCs w:val="20"/>
              </w:rPr>
              <w:lastRenderedPageBreak/>
              <w:t>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4</w:t>
            </w:r>
          </w:p>
        </w:tc>
        <w:tc>
          <w:tcPr>
            <w:tcW w:w="77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 xml:space="preserve">Количество ОО, обеспеченных </w:t>
            </w:r>
            <w:r w:rsidRPr="00DE49D9">
              <w:rPr>
                <w:rFonts w:ascii="Times New Roman" w:eastAsia="Times New Roman" w:hAnsi="Times New Roman" w:cs="Times New Roman"/>
                <w:sz w:val="20"/>
                <w:szCs w:val="20"/>
              </w:rPr>
              <w:lastRenderedPageBreak/>
              <w:t>материально-технической базой для внедрения цифровой образовательной среды (ед.):                                                в 2022 году - 1,</w:t>
            </w:r>
          </w:p>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 году – 1.</w:t>
            </w:r>
          </w:p>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2024 году-1.</w:t>
            </w:r>
          </w:p>
        </w:tc>
        <w:tc>
          <w:tcPr>
            <w:tcW w:w="1984" w:type="dxa"/>
            <w:vMerge w:val="restart"/>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lastRenderedPageBreak/>
              <w:t xml:space="preserve">Заказчики, </w:t>
            </w:r>
            <w:r w:rsidRPr="00DE49D9">
              <w:rPr>
                <w:rFonts w:ascii="Times New Roman" w:eastAsia="Times New Roman" w:hAnsi="Times New Roman" w:cs="Times New Roman"/>
                <w:sz w:val="20"/>
                <w:szCs w:val="20"/>
              </w:rPr>
              <w:lastRenderedPageBreak/>
              <w:t>исполнители - ОО, главный распорядитель - управление образованием</w:t>
            </w:r>
          </w:p>
        </w:tc>
      </w:tr>
      <w:tr w:rsidR="00DE49D9" w:rsidRPr="00DE49D9" w:rsidTr="008D7C00">
        <w:tc>
          <w:tcPr>
            <w:tcW w:w="873"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spacing w:after="0" w:line="240" w:lineRule="auto"/>
              <w:jc w:val="center"/>
              <w:rPr>
                <w:rFonts w:ascii="Times New Roman" w:eastAsia="Times New Roman" w:hAnsi="Times New Roman" w:cs="Times New Roman"/>
                <w:sz w:val="20"/>
                <w:szCs w:val="20"/>
              </w:rPr>
            </w:pPr>
            <w:r w:rsidRPr="00DE49D9">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DE49D9"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5C466F"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1498,6</w:t>
            </w:r>
          </w:p>
        </w:tc>
        <w:tc>
          <w:tcPr>
            <w:tcW w:w="993"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1498,6</w:t>
            </w:r>
          </w:p>
        </w:tc>
        <w:tc>
          <w:tcPr>
            <w:tcW w:w="708"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4499,0</w:t>
            </w:r>
          </w:p>
        </w:tc>
        <w:tc>
          <w:tcPr>
            <w:tcW w:w="993"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F60EBD"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4499,0</w:t>
            </w:r>
          </w:p>
        </w:tc>
        <w:tc>
          <w:tcPr>
            <w:tcW w:w="708"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val="restart"/>
            <w:tcBorders>
              <w:top w:val="single" w:sz="4" w:space="0" w:color="000000"/>
              <w:left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5C466F" w:rsidRPr="00D169FF" w:rsidRDefault="005C466F" w:rsidP="00F30404">
            <w:pPr>
              <w:spacing w:after="0" w:line="240" w:lineRule="auto"/>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5C466F" w:rsidRPr="00D169FF" w:rsidRDefault="005C466F" w:rsidP="00F30404">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х</w:t>
            </w:r>
          </w:p>
        </w:tc>
        <w:tc>
          <w:tcPr>
            <w:tcW w:w="1984" w:type="dxa"/>
            <w:vMerge w:val="restart"/>
            <w:tcBorders>
              <w:top w:val="single" w:sz="4" w:space="0" w:color="000000"/>
              <w:left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х</w:t>
            </w:r>
          </w:p>
        </w:tc>
      </w:tr>
      <w:tr w:rsidR="00D169FF" w:rsidRPr="00D169FF" w:rsidTr="008D7C00">
        <w:tc>
          <w:tcPr>
            <w:tcW w:w="873"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2613049,9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108631,7</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1297128,3</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1207289,9</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top w:val="single" w:sz="4" w:space="0" w:color="000000"/>
              <w:left w:val="single" w:sz="4" w:space="0" w:color="000000"/>
              <w:right w:val="single" w:sz="4" w:space="0" w:color="000000"/>
            </w:tcBorders>
            <w:shd w:val="clear" w:color="auto" w:fill="auto"/>
          </w:tcPr>
          <w:p w:rsidR="003D62C6" w:rsidRPr="00D169FF" w:rsidRDefault="003D62C6"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3D62C6" w:rsidRPr="00D169FF" w:rsidRDefault="003D62C6"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3D62C6" w:rsidRPr="00D169FF" w:rsidRDefault="003D62C6"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D62C6" w:rsidRPr="00D169FF" w:rsidRDefault="003D62C6"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D62C6" w:rsidRPr="00D169FF" w:rsidRDefault="00827E71" w:rsidP="00F60EBD">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3390875,4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D62C6" w:rsidRPr="00D169FF" w:rsidRDefault="003D62C6" w:rsidP="00F60EBD">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159125,1</w:t>
            </w:r>
          </w:p>
        </w:tc>
        <w:tc>
          <w:tcPr>
            <w:tcW w:w="1275" w:type="dxa"/>
            <w:tcBorders>
              <w:top w:val="single" w:sz="4" w:space="0" w:color="000000"/>
              <w:left w:val="single" w:sz="4" w:space="0" w:color="000000"/>
              <w:bottom w:val="single" w:sz="4" w:space="0" w:color="000000"/>
              <w:right w:val="single" w:sz="4" w:space="0" w:color="000000"/>
            </w:tcBorders>
          </w:tcPr>
          <w:p w:rsidR="003D62C6" w:rsidRPr="00D169FF" w:rsidRDefault="003D62C6" w:rsidP="00F60EBD">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1687422,9</w:t>
            </w:r>
          </w:p>
        </w:tc>
        <w:tc>
          <w:tcPr>
            <w:tcW w:w="1134" w:type="dxa"/>
            <w:tcBorders>
              <w:top w:val="single" w:sz="4" w:space="0" w:color="000000"/>
              <w:left w:val="single" w:sz="4" w:space="0" w:color="000000"/>
              <w:bottom w:val="single" w:sz="4" w:space="0" w:color="000000"/>
              <w:right w:val="single" w:sz="4" w:space="0" w:color="000000"/>
            </w:tcBorders>
          </w:tcPr>
          <w:p w:rsidR="003D62C6" w:rsidRPr="00D169FF" w:rsidRDefault="00827E71" w:rsidP="00F60EBD">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1544327,4</w:t>
            </w:r>
          </w:p>
        </w:tc>
        <w:tc>
          <w:tcPr>
            <w:tcW w:w="708" w:type="dxa"/>
            <w:tcBorders>
              <w:top w:val="single" w:sz="4" w:space="0" w:color="000000"/>
              <w:bottom w:val="single" w:sz="4" w:space="0" w:color="000000"/>
            </w:tcBorders>
          </w:tcPr>
          <w:p w:rsidR="003D62C6" w:rsidRPr="00D169FF" w:rsidRDefault="003D62C6" w:rsidP="00F60EBD">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3D62C6" w:rsidRPr="00D169FF" w:rsidRDefault="003D62C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3D62C6" w:rsidRPr="00D169FF" w:rsidRDefault="003D62C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3489092,2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115800,8</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1448171,0</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1925120,4</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3635203,5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115878,3</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1526512,4</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1992812,8</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827E71" w:rsidP="00F56598">
            <w:pPr>
              <w:spacing w:after="0" w:line="240" w:lineRule="auto"/>
              <w:ind w:hanging="115"/>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15305214,6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3D62C6"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676220,1</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CB2D9B"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7146328,4</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827E71"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7482666,1</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val="restart"/>
            <w:tcBorders>
              <w:left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5C466F" w:rsidRPr="00D169FF" w:rsidRDefault="005C466F" w:rsidP="00F30404">
            <w:pPr>
              <w:spacing w:after="0" w:line="240" w:lineRule="auto"/>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5C466F" w:rsidRPr="00D169FF" w:rsidRDefault="005C466F" w:rsidP="00F30404">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х</w:t>
            </w:r>
          </w:p>
        </w:tc>
        <w:tc>
          <w:tcPr>
            <w:tcW w:w="1984" w:type="dxa"/>
            <w:vMerge w:val="restart"/>
            <w:tcBorders>
              <w:left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х</w:t>
            </w:r>
          </w:p>
        </w:tc>
      </w:tr>
      <w:tr w:rsidR="00D169FF" w:rsidRPr="00D169FF" w:rsidTr="008D7C00">
        <w:tc>
          <w:tcPr>
            <w:tcW w:w="873"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lang w:val="en-US"/>
              </w:rPr>
            </w:pPr>
            <w:r w:rsidRPr="00D169FF">
              <w:rPr>
                <w:rFonts w:ascii="Times New Roman" w:eastAsia="Times New Roman" w:hAnsi="Times New Roman" w:cs="Times New Roman"/>
                <w:sz w:val="20"/>
                <w:szCs w:val="20"/>
              </w:rPr>
              <w:t>38772,1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8085,2</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337,1</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30349,8</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180032"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41649,9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180032"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8406,6</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180032"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347,4</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180032"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32895,9</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35528,1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37050,4</w:t>
            </w:r>
          </w:p>
          <w:p w:rsidR="005C466F" w:rsidRPr="00D169FF" w:rsidRDefault="005C466F" w:rsidP="00F30404">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873"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180032"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345588,4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063448"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108576,5</w:t>
            </w:r>
          </w:p>
        </w:tc>
        <w:tc>
          <w:tcPr>
            <w:tcW w:w="1275" w:type="dxa"/>
            <w:tcBorders>
              <w:top w:val="single" w:sz="4" w:space="0" w:color="000000"/>
              <w:left w:val="single" w:sz="4" w:space="0" w:color="000000"/>
              <w:bottom w:val="single" w:sz="4" w:space="0" w:color="000000"/>
              <w:right w:val="single" w:sz="4" w:space="0" w:color="000000"/>
            </w:tcBorders>
          </w:tcPr>
          <w:p w:rsidR="005C466F" w:rsidRPr="00D169FF" w:rsidRDefault="00063448"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28402,2</w:t>
            </w:r>
          </w:p>
        </w:tc>
        <w:tc>
          <w:tcPr>
            <w:tcW w:w="1134" w:type="dxa"/>
            <w:tcBorders>
              <w:top w:val="single" w:sz="4" w:space="0" w:color="000000"/>
              <w:left w:val="single" w:sz="4" w:space="0" w:color="000000"/>
              <w:bottom w:val="single" w:sz="4" w:space="0" w:color="000000"/>
              <w:right w:val="single" w:sz="4" w:space="0" w:color="000000"/>
            </w:tcBorders>
          </w:tcPr>
          <w:p w:rsidR="005C466F" w:rsidRPr="00D169FF" w:rsidRDefault="00063448" w:rsidP="008F6509">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208609,7</w:t>
            </w:r>
          </w:p>
        </w:tc>
        <w:tc>
          <w:tcPr>
            <w:tcW w:w="708" w:type="dxa"/>
            <w:tcBorders>
              <w:top w:val="single" w:sz="4" w:space="0" w:color="000000"/>
              <w:bottom w:val="single" w:sz="4" w:space="0" w:color="000000"/>
            </w:tcBorders>
          </w:tcPr>
          <w:p w:rsidR="005C466F" w:rsidRPr="00D169FF" w:rsidRDefault="005C466F" w:rsidP="00F30404">
            <w:pPr>
              <w:spacing w:after="0" w:line="240" w:lineRule="auto"/>
              <w:jc w:val="center"/>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D169FF" w:rsidRPr="00D169FF" w:rsidTr="008D7C00">
        <w:tc>
          <w:tcPr>
            <w:tcW w:w="14884" w:type="dxa"/>
            <w:gridSpan w:val="11"/>
            <w:tcBorders>
              <w:top w:val="single" w:sz="4" w:space="0" w:color="000000"/>
              <w:left w:val="single" w:sz="4" w:space="0" w:color="000000"/>
              <w:bottom w:val="single" w:sz="4" w:space="0" w:color="000000"/>
              <w:right w:val="single" w:sz="4" w:space="0" w:color="000000"/>
            </w:tcBorders>
            <w:shd w:val="clear" w:color="auto" w:fill="auto"/>
          </w:tcPr>
          <w:p w:rsidR="005C466F" w:rsidRPr="00D169FF"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bookmarkStart w:id="2" w:name="3znysh7" w:colFirst="0" w:colLast="0"/>
            <w:bookmarkEnd w:id="2"/>
            <w:r w:rsidRPr="00D169FF">
              <w:rPr>
                <w:rFonts w:ascii="Times New Roman" w:eastAsia="Times New Roman" w:hAnsi="Times New Roman" w:cs="Times New Roman"/>
                <w:sz w:val="20"/>
                <w:szCs w:val="20"/>
              </w:rPr>
              <w:t>---------------------------</w:t>
            </w:r>
          </w:p>
          <w:p w:rsidR="005C466F" w:rsidRPr="00D169FF" w:rsidRDefault="005C466F"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&lt;1&gt; Отмечаются мероприятия программы в следующих случаях:</w:t>
            </w:r>
          </w:p>
          <w:p w:rsidR="005C466F" w:rsidRPr="00D169FF" w:rsidRDefault="005C466F"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C466F" w:rsidRPr="00D169FF" w:rsidRDefault="005C466F"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D169FF">
              <w:rPr>
                <w:rFonts w:ascii="Times New Roman" w:eastAsia="Times New Roman" w:hAnsi="Times New Roman" w:cs="Times New Roman"/>
                <w:sz w:val="20"/>
                <w:szCs w:val="20"/>
                <w:shd w:val="clear" w:color="auto" w:fill="FFFFFF" w:themeFill="background1"/>
              </w:rPr>
              <w:t>№ 596 – 604, 606</w:t>
            </w:r>
            <w:r w:rsidRPr="00D169FF">
              <w:rPr>
                <w:rFonts w:ascii="Times New Roman" w:eastAsia="Times New Roman" w:hAnsi="Times New Roman" w:cs="Times New Roman"/>
                <w:sz w:val="20"/>
                <w:szCs w:val="20"/>
              </w:rPr>
              <w:t xml:space="preserve"> целевых показателей, присваивается статус «2»;</w:t>
            </w:r>
          </w:p>
          <w:p w:rsidR="005C466F" w:rsidRPr="00D169FF" w:rsidRDefault="005C466F"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C466F" w:rsidRPr="00D169FF" w:rsidRDefault="005C466F"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D169FF">
              <w:rPr>
                <w:rFonts w:ascii="Times New Roman" w:eastAsia="Times New Roman" w:hAnsi="Times New Roman" w:cs="Times New Roman"/>
                <w:sz w:val="20"/>
                <w:szCs w:val="20"/>
              </w:rPr>
              <w:t>если мероприятие является мероприятием муниципальных проектов присваивается статус «4».</w:t>
            </w:r>
          </w:p>
          <w:p w:rsidR="005C466F" w:rsidRPr="00D169FF" w:rsidRDefault="005C466F" w:rsidP="00F30404">
            <w:pPr>
              <w:widowControl w:val="0"/>
              <w:spacing w:after="0" w:line="240" w:lineRule="auto"/>
              <w:jc w:val="center"/>
              <w:rPr>
                <w:rFonts w:ascii="Times New Roman" w:eastAsia="Times New Roman" w:hAnsi="Times New Roman" w:cs="Times New Roman"/>
                <w:sz w:val="20"/>
                <w:szCs w:val="20"/>
              </w:rPr>
            </w:pPr>
          </w:p>
        </w:tc>
      </w:tr>
    </w:tbl>
    <w:p w:rsidR="00CB364D" w:rsidRPr="00D169FF" w:rsidRDefault="005C157A" w:rsidP="00F30404">
      <w:pPr>
        <w:tabs>
          <w:tab w:val="left" w:pos="0"/>
          <w:tab w:val="left" w:pos="3686"/>
        </w:tabs>
        <w:spacing w:after="0" w:line="240" w:lineRule="auto"/>
        <w:ind w:right="-286"/>
        <w:jc w:val="both"/>
        <w:rPr>
          <w:rFonts w:ascii="Times New Roman" w:eastAsia="Times New Roman" w:hAnsi="Times New Roman" w:cs="Times New Roman"/>
          <w:sz w:val="28"/>
          <w:szCs w:val="28"/>
        </w:rPr>
      </w:pPr>
      <w:r w:rsidRPr="00D169FF">
        <w:rPr>
          <w:rFonts w:ascii="Times New Roman" w:eastAsia="Times New Roman" w:hAnsi="Times New Roman" w:cs="Times New Roman"/>
          <w:sz w:val="28"/>
          <w:szCs w:val="28"/>
        </w:rPr>
        <w:t xml:space="preserve">                                                                                                                                                                                                             </w:t>
      </w:r>
      <w:r w:rsidR="00674156" w:rsidRPr="00D169FF">
        <w:rPr>
          <w:rFonts w:ascii="Times New Roman" w:eastAsia="Times New Roman" w:hAnsi="Times New Roman" w:cs="Times New Roman"/>
          <w:sz w:val="28"/>
          <w:szCs w:val="28"/>
        </w:rPr>
        <w:t xml:space="preserve">    </w:t>
      </w:r>
      <w:r w:rsidRPr="00D169FF">
        <w:rPr>
          <w:rFonts w:ascii="Times New Roman" w:eastAsia="Times New Roman" w:hAnsi="Times New Roman" w:cs="Times New Roman"/>
          <w:sz w:val="28"/>
          <w:szCs w:val="28"/>
        </w:rPr>
        <w:t>».</w:t>
      </w:r>
    </w:p>
    <w:p w:rsidR="00843BFB" w:rsidRPr="00D169FF" w:rsidRDefault="00843BFB" w:rsidP="00F30404">
      <w:pPr>
        <w:spacing w:after="0" w:line="240" w:lineRule="auto"/>
        <w:rPr>
          <w:rFonts w:ascii="Times New Roman" w:hAnsi="Times New Roman"/>
          <w:sz w:val="28"/>
          <w:szCs w:val="28"/>
        </w:rPr>
      </w:pPr>
    </w:p>
    <w:p w:rsidR="004B7163" w:rsidRPr="00D169FF" w:rsidRDefault="00D169FF" w:rsidP="00F30404">
      <w:pPr>
        <w:spacing w:after="0" w:line="240" w:lineRule="auto"/>
        <w:rPr>
          <w:rFonts w:ascii="Times New Roman" w:hAnsi="Times New Roman"/>
          <w:sz w:val="28"/>
          <w:szCs w:val="28"/>
        </w:rPr>
      </w:pPr>
      <w:r>
        <w:rPr>
          <w:rFonts w:ascii="Times New Roman" w:hAnsi="Times New Roman"/>
          <w:sz w:val="28"/>
          <w:szCs w:val="28"/>
        </w:rPr>
        <w:t>З</w:t>
      </w:r>
      <w:r w:rsidR="004B7163" w:rsidRPr="00D169FF">
        <w:rPr>
          <w:rFonts w:ascii="Times New Roman" w:hAnsi="Times New Roman"/>
          <w:sz w:val="28"/>
          <w:szCs w:val="28"/>
        </w:rPr>
        <w:t>аместител</w:t>
      </w:r>
      <w:r>
        <w:rPr>
          <w:rFonts w:ascii="Times New Roman" w:hAnsi="Times New Roman"/>
          <w:sz w:val="28"/>
          <w:szCs w:val="28"/>
        </w:rPr>
        <w:t>ь</w:t>
      </w:r>
      <w:r w:rsidR="004B7163" w:rsidRPr="00D169FF">
        <w:rPr>
          <w:rFonts w:ascii="Times New Roman" w:hAnsi="Times New Roman"/>
          <w:sz w:val="28"/>
          <w:szCs w:val="28"/>
        </w:rPr>
        <w:t xml:space="preserve"> главы</w:t>
      </w:r>
    </w:p>
    <w:p w:rsidR="004B7163" w:rsidRPr="00DE49D9" w:rsidRDefault="004B7163" w:rsidP="00F30404">
      <w:pPr>
        <w:spacing w:after="0" w:line="240" w:lineRule="auto"/>
        <w:rPr>
          <w:rFonts w:ascii="Times New Roman" w:hAnsi="Times New Roman"/>
          <w:sz w:val="28"/>
          <w:szCs w:val="28"/>
        </w:rPr>
      </w:pPr>
      <w:r w:rsidRPr="00DE49D9">
        <w:rPr>
          <w:rFonts w:ascii="Times New Roman" w:hAnsi="Times New Roman"/>
          <w:sz w:val="28"/>
          <w:szCs w:val="28"/>
        </w:rPr>
        <w:t xml:space="preserve">муниципального образования </w:t>
      </w:r>
    </w:p>
    <w:p w:rsidR="00E81887" w:rsidRPr="00DE49D9" w:rsidRDefault="004B7163" w:rsidP="00540FB0">
      <w:pPr>
        <w:spacing w:after="0" w:line="240" w:lineRule="auto"/>
        <w:ind w:right="-570"/>
        <w:rPr>
          <w:rFonts w:ascii="Times New Roman" w:hAnsi="Times New Roman"/>
          <w:sz w:val="28"/>
          <w:szCs w:val="28"/>
        </w:rPr>
      </w:pPr>
      <w:r w:rsidRPr="00DE49D9">
        <w:rPr>
          <w:rFonts w:ascii="Times New Roman" w:hAnsi="Times New Roman"/>
          <w:sz w:val="28"/>
          <w:szCs w:val="28"/>
        </w:rPr>
        <w:t xml:space="preserve">Темрюкский район                                                                      </w:t>
      </w:r>
      <w:r w:rsidR="007574F4" w:rsidRPr="00DE49D9">
        <w:rPr>
          <w:rFonts w:ascii="Times New Roman" w:hAnsi="Times New Roman"/>
          <w:sz w:val="28"/>
          <w:szCs w:val="28"/>
        </w:rPr>
        <w:t xml:space="preserve"> </w:t>
      </w:r>
      <w:r w:rsidRPr="00DE49D9">
        <w:rPr>
          <w:rFonts w:ascii="Times New Roman" w:hAnsi="Times New Roman"/>
          <w:sz w:val="28"/>
          <w:szCs w:val="28"/>
        </w:rPr>
        <w:t xml:space="preserve">                                                                           </w:t>
      </w:r>
      <w:r w:rsidR="00674156" w:rsidRPr="00DE49D9">
        <w:rPr>
          <w:rFonts w:ascii="Times New Roman" w:hAnsi="Times New Roman"/>
          <w:sz w:val="28"/>
          <w:szCs w:val="28"/>
        </w:rPr>
        <w:t xml:space="preserve">  </w:t>
      </w:r>
      <w:r w:rsidRPr="00DE49D9">
        <w:rPr>
          <w:rFonts w:ascii="Times New Roman" w:hAnsi="Times New Roman"/>
          <w:sz w:val="28"/>
          <w:szCs w:val="28"/>
        </w:rPr>
        <w:t xml:space="preserve">  </w:t>
      </w:r>
      <w:r w:rsidR="00674156" w:rsidRPr="00DE49D9">
        <w:rPr>
          <w:rFonts w:ascii="Times New Roman" w:hAnsi="Times New Roman"/>
          <w:sz w:val="28"/>
          <w:szCs w:val="28"/>
        </w:rPr>
        <w:t xml:space="preserve">  </w:t>
      </w:r>
      <w:r w:rsidRPr="00DE49D9">
        <w:rPr>
          <w:rFonts w:ascii="Times New Roman" w:hAnsi="Times New Roman"/>
          <w:sz w:val="28"/>
          <w:szCs w:val="28"/>
        </w:rPr>
        <w:t xml:space="preserve">    </w:t>
      </w:r>
      <w:r w:rsidR="00540FB0" w:rsidRPr="00DE49D9">
        <w:rPr>
          <w:rFonts w:ascii="Times New Roman" w:hAnsi="Times New Roman"/>
          <w:sz w:val="28"/>
          <w:szCs w:val="28"/>
        </w:rPr>
        <w:t xml:space="preserve">   </w:t>
      </w:r>
      <w:r w:rsidRPr="00DE49D9">
        <w:rPr>
          <w:rFonts w:ascii="Times New Roman" w:hAnsi="Times New Roman"/>
          <w:sz w:val="28"/>
          <w:szCs w:val="28"/>
        </w:rPr>
        <w:t xml:space="preserve"> </w:t>
      </w:r>
      <w:r w:rsidR="00D169FF">
        <w:rPr>
          <w:rFonts w:ascii="Times New Roman" w:hAnsi="Times New Roman"/>
          <w:sz w:val="28"/>
          <w:szCs w:val="28"/>
        </w:rPr>
        <w:t>О.В. Дяденко</w:t>
      </w:r>
      <w:bookmarkStart w:id="3" w:name="_GoBack"/>
      <w:bookmarkEnd w:id="3"/>
    </w:p>
    <w:sectPr w:rsidR="00E81887" w:rsidRPr="00DE49D9" w:rsidSect="00843BFB">
      <w:headerReference w:type="default" r:id="rId8"/>
      <w:pgSz w:w="16838" w:h="11906" w:orient="landscape"/>
      <w:pgMar w:top="1701" w:right="1106" w:bottom="56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0DD" w:rsidRDefault="007470DD">
      <w:pPr>
        <w:spacing w:after="0" w:line="240" w:lineRule="auto"/>
      </w:pPr>
      <w:r>
        <w:separator/>
      </w:r>
    </w:p>
  </w:endnote>
  <w:endnote w:type="continuationSeparator" w:id="0">
    <w:p w:rsidR="007470DD" w:rsidRDefault="00747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0DD" w:rsidRDefault="007470DD">
      <w:pPr>
        <w:spacing w:after="0" w:line="240" w:lineRule="auto"/>
      </w:pPr>
      <w:r>
        <w:separator/>
      </w:r>
    </w:p>
  </w:footnote>
  <w:footnote w:type="continuationSeparator" w:id="0">
    <w:p w:rsidR="007470DD" w:rsidRDefault="007470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9FF" w:rsidRDefault="00D169FF">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D169FF" w:rsidRDefault="00D169FF">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78105</wp:posOffset>
              </wp:positionH>
              <wp:positionV relativeFrom="page">
                <wp:posOffset>3381375</wp:posOffset>
              </wp:positionV>
              <wp:extent cx="485775" cy="619125"/>
              <wp:effectExtent l="0" t="0" r="952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Content>
                            <w:p w:rsidR="00D169FF" w:rsidRPr="00255E1A" w:rsidRDefault="00D169FF">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1A372E" w:rsidRPr="001A372E">
                                <w:rPr>
                                  <w:rFonts w:ascii="Times New Roman" w:eastAsiaTheme="majorEastAsia" w:hAnsi="Times New Roman"/>
                                  <w:noProof/>
                                  <w:sz w:val="28"/>
                                  <w:szCs w:val="28"/>
                                </w:rPr>
                                <w:t>32</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margin">
                <wp14:pctWidth>0</wp14:pctWidth>
              </wp14:sizeRelH>
            </wp:anchor>
          </w:drawing>
        </mc:Choice>
        <mc:Fallback>
          <w:pict>
            <v:rect id="Прямоугольник 1" o:spid="_x0000_s1026" style="position:absolute;margin-left:6.15pt;margin-top:266.25pt;width:38.25pt;height:48.75pt;z-index:251658240;visibility:visible;mso-wrap-style:square;mso-width-percent:0;mso-wrap-distance-left:9pt;mso-wrap-distance-top:0;mso-wrap-distance-right:9pt;mso-wrap-distance-bottom:0;mso-position-horizontal:absolute;mso-position-horizontal-relative:right-margin-area;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U9NJgIAAAEEAAAOAAAAZHJzL2Uyb0RvYy54bWysU82O0zAQviPxDpbvNE3V7k/UdLXqqghp&#10;gZUWHsBxnMQi8RjbbdIbElckHoGH4IL42WdI34ix05YCN0QOVsYz8/mbz5/nV11Tk40wVoJKaTwa&#10;UyIUh1yqMqWvX62eXFBiHVM5q0GJlG6FpVeLx4/mrU7EBCqoc2EIgiibtDqllXM6iSLLK9EwOwIt&#10;FCYLMA1zGJoyyg1rEb2po8l4fBa1YHJtgAtrcfdmSNJFwC8Kwd3LorDCkTqlyM2F1YQ182u0mLOk&#10;NExXku9psH9g0TCp8NAj1A1zjKyN/AuqkdyAhcKNODQRFIXkIsyA08TjP6a5r5gWYRYUx+qjTPb/&#10;wfIXmztDZI53R4liDV5R/2n3bvex/94/7N73n/uH/tvuQ/+j/9J/JbHXq9U2wbZ7fWf8xFbfAn9j&#10;iYJlxVQpro2BthIsR5ahPvqtwQcWW0nWPoccj2NrB0G6rjCNB0RRSBduaHu8IdE5wnFzejE7P59R&#10;wjF1Fl/Gk5lnFLHk0KyNdU8FNMT/pNSgAQI429xaN5QeSgJ5qGW+knUdAlNmy9qQDUOzrMK3R7en&#10;ZbXyxQp824A47CDH/RmHGQetXJd1e9kyyLc4uoHBh/hu8MevlLTowZTat2tmBCX1M4XyXcbTqTdt&#10;CKaz8wkG5jSTnWaY4hWgtRFs+F26wehrbWRZ4UlxkELBNUpeyCCHpzqwQhl9gD4Lgu7fhDfyaRyq&#10;fr3cxU8AAAD//wMAUEsDBBQABgAIAAAAIQDNVRYw4AAAAAkBAAAPAAAAZHJzL2Rvd25yZXYueG1s&#10;TI9BS8NAEIXvgv9hGcGb3ZjQksZsShEVLFJorcXjNLsm0d3ZkN228d87nvT4mI833ysXo7PiZIbQ&#10;eVJwO0lAGKq97qhRsHt9vMlBhIik0XoyCr5NgEV1eVFiof2ZNua0jY3gEgoFKmhj7AspQ90ah2Hi&#10;e0N8+/CDw8hxaKQe8Mzlzso0SWbSYUf8ocXe3Lem/toenYIO9+P6c/UQNy+rJ/u+3Nt6/vym1PXV&#10;uLwDEc0Y/2D41Wd1qNjp4I+kg7Cc04xJBdMsnYJgIM95ykHBLEsSkFUp/y+ofgAAAP//AwBQSwEC&#10;LQAUAAYACAAAACEAtoM4kv4AAADhAQAAEwAAAAAAAAAAAAAAAAAAAAAAW0NvbnRlbnRfVHlwZXNd&#10;LnhtbFBLAQItABQABgAIAAAAIQA4/SH/1gAAAJQBAAALAAAAAAAAAAAAAAAAAC8BAABfcmVscy8u&#10;cmVsc1BLAQItABQABgAIAAAAIQCzAU9NJgIAAAEEAAAOAAAAAAAAAAAAAAAAAC4CAABkcnMvZTJv&#10;RG9jLnhtbFBLAQItABQABgAIAAAAIQDNVRYw4AAAAAkBAAAPAAAAAAAAAAAAAAAAAIAEAABkcnMv&#10;ZG93bnJldi54bWxQSwUGAAAAAAQABADzAAAAjQU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Content>
                      <w:p w:rsidR="00D169FF" w:rsidRPr="00255E1A" w:rsidRDefault="00D169FF">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1A372E" w:rsidRPr="001A372E">
                          <w:rPr>
                            <w:rFonts w:ascii="Times New Roman" w:eastAsiaTheme="majorEastAsia" w:hAnsi="Times New Roman"/>
                            <w:noProof/>
                            <w:sz w:val="28"/>
                            <w:szCs w:val="28"/>
                          </w:rPr>
                          <w:t>32</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34733"/>
    <w:multiLevelType w:val="hybridMultilevel"/>
    <w:tmpl w:val="AAAAD4CE"/>
    <w:lvl w:ilvl="0" w:tplc="39E2E5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2BF5B1A"/>
    <w:multiLevelType w:val="hybridMultilevel"/>
    <w:tmpl w:val="60341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360CA7"/>
    <w:multiLevelType w:val="hybridMultilevel"/>
    <w:tmpl w:val="56F42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1E6A79"/>
    <w:multiLevelType w:val="hybridMultilevel"/>
    <w:tmpl w:val="74127A14"/>
    <w:lvl w:ilvl="0" w:tplc="4D365F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887"/>
    <w:rsid w:val="000063A4"/>
    <w:rsid w:val="000122C8"/>
    <w:rsid w:val="00022BDB"/>
    <w:rsid w:val="00026CFC"/>
    <w:rsid w:val="00036BE2"/>
    <w:rsid w:val="00037F11"/>
    <w:rsid w:val="00047BAE"/>
    <w:rsid w:val="00051DC0"/>
    <w:rsid w:val="00052CD6"/>
    <w:rsid w:val="00053716"/>
    <w:rsid w:val="00063448"/>
    <w:rsid w:val="00064EA9"/>
    <w:rsid w:val="00070A45"/>
    <w:rsid w:val="00072698"/>
    <w:rsid w:val="000735A7"/>
    <w:rsid w:val="00083964"/>
    <w:rsid w:val="00086D3F"/>
    <w:rsid w:val="00090665"/>
    <w:rsid w:val="00094736"/>
    <w:rsid w:val="0009550F"/>
    <w:rsid w:val="000963D2"/>
    <w:rsid w:val="000A1F1C"/>
    <w:rsid w:val="000A21CF"/>
    <w:rsid w:val="000A6C5F"/>
    <w:rsid w:val="000B2F0D"/>
    <w:rsid w:val="000B3B9B"/>
    <w:rsid w:val="000B79E6"/>
    <w:rsid w:val="000C6259"/>
    <w:rsid w:val="000D1A42"/>
    <w:rsid w:val="000D2ACB"/>
    <w:rsid w:val="000D386C"/>
    <w:rsid w:val="000D65A7"/>
    <w:rsid w:val="000D7CD1"/>
    <w:rsid w:val="000E44FF"/>
    <w:rsid w:val="000F4521"/>
    <w:rsid w:val="000F4EA5"/>
    <w:rsid w:val="000F5212"/>
    <w:rsid w:val="000F68C7"/>
    <w:rsid w:val="000F70A9"/>
    <w:rsid w:val="0010006B"/>
    <w:rsid w:val="00102986"/>
    <w:rsid w:val="001035A7"/>
    <w:rsid w:val="001038B8"/>
    <w:rsid w:val="00111D66"/>
    <w:rsid w:val="00123D3E"/>
    <w:rsid w:val="00131CA5"/>
    <w:rsid w:val="00133EE4"/>
    <w:rsid w:val="00137549"/>
    <w:rsid w:val="00144B87"/>
    <w:rsid w:val="001450D3"/>
    <w:rsid w:val="00146207"/>
    <w:rsid w:val="00150F44"/>
    <w:rsid w:val="00153669"/>
    <w:rsid w:val="001549B4"/>
    <w:rsid w:val="001741C0"/>
    <w:rsid w:val="00180032"/>
    <w:rsid w:val="00193150"/>
    <w:rsid w:val="0019392D"/>
    <w:rsid w:val="00197409"/>
    <w:rsid w:val="001A07E2"/>
    <w:rsid w:val="001A22F5"/>
    <w:rsid w:val="001A2E9C"/>
    <w:rsid w:val="001A372E"/>
    <w:rsid w:val="001A495A"/>
    <w:rsid w:val="001A5758"/>
    <w:rsid w:val="001B3D3F"/>
    <w:rsid w:val="001B4EFA"/>
    <w:rsid w:val="001B5A58"/>
    <w:rsid w:val="001B5A84"/>
    <w:rsid w:val="001C2566"/>
    <w:rsid w:val="001C561F"/>
    <w:rsid w:val="001D1C66"/>
    <w:rsid w:val="001E00EB"/>
    <w:rsid w:val="001E2C3C"/>
    <w:rsid w:val="001E78DF"/>
    <w:rsid w:val="001F4227"/>
    <w:rsid w:val="001F6AF5"/>
    <w:rsid w:val="002017D2"/>
    <w:rsid w:val="00213625"/>
    <w:rsid w:val="00215664"/>
    <w:rsid w:val="002178BC"/>
    <w:rsid w:val="00220268"/>
    <w:rsid w:val="00223F57"/>
    <w:rsid w:val="00224779"/>
    <w:rsid w:val="00230056"/>
    <w:rsid w:val="002303EF"/>
    <w:rsid w:val="002316C6"/>
    <w:rsid w:val="00232E5A"/>
    <w:rsid w:val="002332A7"/>
    <w:rsid w:val="002465C3"/>
    <w:rsid w:val="0025106A"/>
    <w:rsid w:val="00252E25"/>
    <w:rsid w:val="00253191"/>
    <w:rsid w:val="00255B27"/>
    <w:rsid w:val="00256104"/>
    <w:rsid w:val="00257924"/>
    <w:rsid w:val="002610C8"/>
    <w:rsid w:val="0026225A"/>
    <w:rsid w:val="00270A3A"/>
    <w:rsid w:val="00272460"/>
    <w:rsid w:val="002724B3"/>
    <w:rsid w:val="00275628"/>
    <w:rsid w:val="002760F8"/>
    <w:rsid w:val="0028639D"/>
    <w:rsid w:val="00290C93"/>
    <w:rsid w:val="00293416"/>
    <w:rsid w:val="00296A7F"/>
    <w:rsid w:val="002A1487"/>
    <w:rsid w:val="002A271A"/>
    <w:rsid w:val="002A2E8B"/>
    <w:rsid w:val="002B57BE"/>
    <w:rsid w:val="002C1958"/>
    <w:rsid w:val="002C5026"/>
    <w:rsid w:val="002C65AD"/>
    <w:rsid w:val="002D1D0A"/>
    <w:rsid w:val="002D45D2"/>
    <w:rsid w:val="002E0B08"/>
    <w:rsid w:val="00301BA2"/>
    <w:rsid w:val="00310925"/>
    <w:rsid w:val="0032627C"/>
    <w:rsid w:val="0032635D"/>
    <w:rsid w:val="00330E4A"/>
    <w:rsid w:val="0033633D"/>
    <w:rsid w:val="00350AF7"/>
    <w:rsid w:val="00350C44"/>
    <w:rsid w:val="003612B2"/>
    <w:rsid w:val="003635AD"/>
    <w:rsid w:val="00373F11"/>
    <w:rsid w:val="0037712D"/>
    <w:rsid w:val="00377337"/>
    <w:rsid w:val="003943F1"/>
    <w:rsid w:val="003A6D91"/>
    <w:rsid w:val="003B7CE0"/>
    <w:rsid w:val="003C1432"/>
    <w:rsid w:val="003C2A78"/>
    <w:rsid w:val="003C632E"/>
    <w:rsid w:val="003D16B4"/>
    <w:rsid w:val="003D4E93"/>
    <w:rsid w:val="003D62C6"/>
    <w:rsid w:val="003E0F08"/>
    <w:rsid w:val="004008BD"/>
    <w:rsid w:val="00407691"/>
    <w:rsid w:val="004116EF"/>
    <w:rsid w:val="00414C90"/>
    <w:rsid w:val="0042073C"/>
    <w:rsid w:val="00434048"/>
    <w:rsid w:val="004373FE"/>
    <w:rsid w:val="0044155E"/>
    <w:rsid w:val="00442851"/>
    <w:rsid w:val="0044622A"/>
    <w:rsid w:val="0045320C"/>
    <w:rsid w:val="00455DFE"/>
    <w:rsid w:val="00456F8D"/>
    <w:rsid w:val="0045738B"/>
    <w:rsid w:val="004576C3"/>
    <w:rsid w:val="00461391"/>
    <w:rsid w:val="00461993"/>
    <w:rsid w:val="00472E3A"/>
    <w:rsid w:val="004864B0"/>
    <w:rsid w:val="00487657"/>
    <w:rsid w:val="00495123"/>
    <w:rsid w:val="004B2C2C"/>
    <w:rsid w:val="004B6871"/>
    <w:rsid w:val="004B6CDE"/>
    <w:rsid w:val="004B7163"/>
    <w:rsid w:val="004C0860"/>
    <w:rsid w:val="004C0DE8"/>
    <w:rsid w:val="004C2E56"/>
    <w:rsid w:val="004C47A9"/>
    <w:rsid w:val="004C5E3B"/>
    <w:rsid w:val="004D2E7F"/>
    <w:rsid w:val="004D5304"/>
    <w:rsid w:val="004E07AE"/>
    <w:rsid w:val="004E4AE3"/>
    <w:rsid w:val="004F10B4"/>
    <w:rsid w:val="00510F81"/>
    <w:rsid w:val="00514027"/>
    <w:rsid w:val="00522C34"/>
    <w:rsid w:val="00533153"/>
    <w:rsid w:val="005409DC"/>
    <w:rsid w:val="00540FB0"/>
    <w:rsid w:val="005473B0"/>
    <w:rsid w:val="005476B7"/>
    <w:rsid w:val="0055152C"/>
    <w:rsid w:val="00561A00"/>
    <w:rsid w:val="00562983"/>
    <w:rsid w:val="00564381"/>
    <w:rsid w:val="00564467"/>
    <w:rsid w:val="00595053"/>
    <w:rsid w:val="00597C0F"/>
    <w:rsid w:val="005A40D7"/>
    <w:rsid w:val="005A5DEB"/>
    <w:rsid w:val="005B0CE8"/>
    <w:rsid w:val="005B1DBB"/>
    <w:rsid w:val="005B4FAD"/>
    <w:rsid w:val="005B5D75"/>
    <w:rsid w:val="005B6A23"/>
    <w:rsid w:val="005C07BF"/>
    <w:rsid w:val="005C157A"/>
    <w:rsid w:val="005C466F"/>
    <w:rsid w:val="005C64AD"/>
    <w:rsid w:val="005E2237"/>
    <w:rsid w:val="005E76D4"/>
    <w:rsid w:val="005E7E24"/>
    <w:rsid w:val="005F6D63"/>
    <w:rsid w:val="0060292C"/>
    <w:rsid w:val="00602931"/>
    <w:rsid w:val="00603DB2"/>
    <w:rsid w:val="00604E63"/>
    <w:rsid w:val="006055BF"/>
    <w:rsid w:val="00606844"/>
    <w:rsid w:val="00611FE1"/>
    <w:rsid w:val="00643D8C"/>
    <w:rsid w:val="00643F97"/>
    <w:rsid w:val="00646D88"/>
    <w:rsid w:val="006646A8"/>
    <w:rsid w:val="00671B8E"/>
    <w:rsid w:val="00673227"/>
    <w:rsid w:val="00674156"/>
    <w:rsid w:val="006749D5"/>
    <w:rsid w:val="006843C5"/>
    <w:rsid w:val="0069296C"/>
    <w:rsid w:val="00696240"/>
    <w:rsid w:val="006A040A"/>
    <w:rsid w:val="006A4113"/>
    <w:rsid w:val="006A4DA8"/>
    <w:rsid w:val="006B0D73"/>
    <w:rsid w:val="006B5A8C"/>
    <w:rsid w:val="006C28BC"/>
    <w:rsid w:val="006D3490"/>
    <w:rsid w:val="006D7031"/>
    <w:rsid w:val="006E017A"/>
    <w:rsid w:val="006E4928"/>
    <w:rsid w:val="006E7DAD"/>
    <w:rsid w:val="006F1A58"/>
    <w:rsid w:val="006F1ABE"/>
    <w:rsid w:val="00710105"/>
    <w:rsid w:val="00714CB9"/>
    <w:rsid w:val="00715192"/>
    <w:rsid w:val="007172DD"/>
    <w:rsid w:val="007270F6"/>
    <w:rsid w:val="00730824"/>
    <w:rsid w:val="007336CA"/>
    <w:rsid w:val="007373DD"/>
    <w:rsid w:val="0074145E"/>
    <w:rsid w:val="007425F6"/>
    <w:rsid w:val="00744173"/>
    <w:rsid w:val="00745599"/>
    <w:rsid w:val="007470DD"/>
    <w:rsid w:val="00753ED8"/>
    <w:rsid w:val="007574F4"/>
    <w:rsid w:val="007578BD"/>
    <w:rsid w:val="0076458E"/>
    <w:rsid w:val="007711AE"/>
    <w:rsid w:val="00771278"/>
    <w:rsid w:val="007716BE"/>
    <w:rsid w:val="007717E0"/>
    <w:rsid w:val="00773215"/>
    <w:rsid w:val="00780629"/>
    <w:rsid w:val="00782563"/>
    <w:rsid w:val="007872F7"/>
    <w:rsid w:val="007A4C6D"/>
    <w:rsid w:val="007A4CF8"/>
    <w:rsid w:val="007B0456"/>
    <w:rsid w:val="007B6CE5"/>
    <w:rsid w:val="007B7264"/>
    <w:rsid w:val="007C0F76"/>
    <w:rsid w:val="007C1D9B"/>
    <w:rsid w:val="007D4ECD"/>
    <w:rsid w:val="007E06F2"/>
    <w:rsid w:val="007E3B1F"/>
    <w:rsid w:val="007E574C"/>
    <w:rsid w:val="00801F27"/>
    <w:rsid w:val="00802212"/>
    <w:rsid w:val="00802977"/>
    <w:rsid w:val="00804367"/>
    <w:rsid w:val="00805796"/>
    <w:rsid w:val="00810810"/>
    <w:rsid w:val="00815D2F"/>
    <w:rsid w:val="00826587"/>
    <w:rsid w:val="00827E71"/>
    <w:rsid w:val="0083457B"/>
    <w:rsid w:val="0083524E"/>
    <w:rsid w:val="00843BFB"/>
    <w:rsid w:val="00857A69"/>
    <w:rsid w:val="00863E8A"/>
    <w:rsid w:val="00865803"/>
    <w:rsid w:val="008660F5"/>
    <w:rsid w:val="00872916"/>
    <w:rsid w:val="00876B6E"/>
    <w:rsid w:val="00885F24"/>
    <w:rsid w:val="00894B26"/>
    <w:rsid w:val="008A0A81"/>
    <w:rsid w:val="008A0A9D"/>
    <w:rsid w:val="008A1EFC"/>
    <w:rsid w:val="008A3587"/>
    <w:rsid w:val="008A4ED0"/>
    <w:rsid w:val="008A7211"/>
    <w:rsid w:val="008B7C82"/>
    <w:rsid w:val="008C02C6"/>
    <w:rsid w:val="008C0D18"/>
    <w:rsid w:val="008C3985"/>
    <w:rsid w:val="008D1205"/>
    <w:rsid w:val="008D3E66"/>
    <w:rsid w:val="008D538C"/>
    <w:rsid w:val="008D7C00"/>
    <w:rsid w:val="008E310B"/>
    <w:rsid w:val="008E3EF6"/>
    <w:rsid w:val="008E77FB"/>
    <w:rsid w:val="008F4462"/>
    <w:rsid w:val="008F6509"/>
    <w:rsid w:val="008F7E82"/>
    <w:rsid w:val="00901CB3"/>
    <w:rsid w:val="00902BEF"/>
    <w:rsid w:val="00903898"/>
    <w:rsid w:val="00904AF4"/>
    <w:rsid w:val="00907269"/>
    <w:rsid w:val="00911388"/>
    <w:rsid w:val="00912C86"/>
    <w:rsid w:val="00915CA0"/>
    <w:rsid w:val="00917BA9"/>
    <w:rsid w:val="009232F1"/>
    <w:rsid w:val="00923F40"/>
    <w:rsid w:val="00926941"/>
    <w:rsid w:val="00926AF8"/>
    <w:rsid w:val="00927676"/>
    <w:rsid w:val="00933277"/>
    <w:rsid w:val="00933C4B"/>
    <w:rsid w:val="0093702D"/>
    <w:rsid w:val="0094011E"/>
    <w:rsid w:val="009411B9"/>
    <w:rsid w:val="00944632"/>
    <w:rsid w:val="00947F53"/>
    <w:rsid w:val="00950AB0"/>
    <w:rsid w:val="00955EB9"/>
    <w:rsid w:val="009652D1"/>
    <w:rsid w:val="009667E3"/>
    <w:rsid w:val="009702D2"/>
    <w:rsid w:val="00970E37"/>
    <w:rsid w:val="009752F7"/>
    <w:rsid w:val="0097599F"/>
    <w:rsid w:val="00977330"/>
    <w:rsid w:val="00977D8E"/>
    <w:rsid w:val="0098313E"/>
    <w:rsid w:val="00983DFF"/>
    <w:rsid w:val="00984256"/>
    <w:rsid w:val="0098591A"/>
    <w:rsid w:val="0098721F"/>
    <w:rsid w:val="00987550"/>
    <w:rsid w:val="0099339B"/>
    <w:rsid w:val="009944C5"/>
    <w:rsid w:val="009956F4"/>
    <w:rsid w:val="00997DFB"/>
    <w:rsid w:val="009A6CE6"/>
    <w:rsid w:val="009B70FE"/>
    <w:rsid w:val="009C0F31"/>
    <w:rsid w:val="009C75BB"/>
    <w:rsid w:val="009D1625"/>
    <w:rsid w:val="009D44DF"/>
    <w:rsid w:val="009F6891"/>
    <w:rsid w:val="00A025E8"/>
    <w:rsid w:val="00A029D8"/>
    <w:rsid w:val="00A11409"/>
    <w:rsid w:val="00A16183"/>
    <w:rsid w:val="00A21357"/>
    <w:rsid w:val="00A232C2"/>
    <w:rsid w:val="00A25E74"/>
    <w:rsid w:val="00A32369"/>
    <w:rsid w:val="00A42261"/>
    <w:rsid w:val="00A45347"/>
    <w:rsid w:val="00A46E03"/>
    <w:rsid w:val="00A53E9E"/>
    <w:rsid w:val="00A56D85"/>
    <w:rsid w:val="00A577A7"/>
    <w:rsid w:val="00A65E02"/>
    <w:rsid w:val="00A66930"/>
    <w:rsid w:val="00A7075A"/>
    <w:rsid w:val="00A75B1E"/>
    <w:rsid w:val="00A77F75"/>
    <w:rsid w:val="00A85484"/>
    <w:rsid w:val="00A94330"/>
    <w:rsid w:val="00AA72D8"/>
    <w:rsid w:val="00AB09E0"/>
    <w:rsid w:val="00AC3986"/>
    <w:rsid w:val="00AC3E27"/>
    <w:rsid w:val="00AC5B39"/>
    <w:rsid w:val="00AD0771"/>
    <w:rsid w:val="00AD7F5D"/>
    <w:rsid w:val="00AE27DA"/>
    <w:rsid w:val="00AE3C50"/>
    <w:rsid w:val="00B023A9"/>
    <w:rsid w:val="00B133A1"/>
    <w:rsid w:val="00B16472"/>
    <w:rsid w:val="00B179C1"/>
    <w:rsid w:val="00B26BA4"/>
    <w:rsid w:val="00B31BF7"/>
    <w:rsid w:val="00B3364C"/>
    <w:rsid w:val="00B35686"/>
    <w:rsid w:val="00B36C18"/>
    <w:rsid w:val="00B40B82"/>
    <w:rsid w:val="00B42B70"/>
    <w:rsid w:val="00B52912"/>
    <w:rsid w:val="00B5458E"/>
    <w:rsid w:val="00B54C0A"/>
    <w:rsid w:val="00B6704A"/>
    <w:rsid w:val="00B75C15"/>
    <w:rsid w:val="00B762B6"/>
    <w:rsid w:val="00B83DD0"/>
    <w:rsid w:val="00B84505"/>
    <w:rsid w:val="00B9429A"/>
    <w:rsid w:val="00B9442F"/>
    <w:rsid w:val="00B95BCA"/>
    <w:rsid w:val="00B97260"/>
    <w:rsid w:val="00BA49B7"/>
    <w:rsid w:val="00BA593E"/>
    <w:rsid w:val="00BB2017"/>
    <w:rsid w:val="00BB5A71"/>
    <w:rsid w:val="00BC09E9"/>
    <w:rsid w:val="00BC3CD4"/>
    <w:rsid w:val="00BD0F30"/>
    <w:rsid w:val="00BD25DE"/>
    <w:rsid w:val="00BD2AC2"/>
    <w:rsid w:val="00BD74AE"/>
    <w:rsid w:val="00BE1903"/>
    <w:rsid w:val="00BE5859"/>
    <w:rsid w:val="00BE728D"/>
    <w:rsid w:val="00BF2EB4"/>
    <w:rsid w:val="00BF7F6C"/>
    <w:rsid w:val="00C026F1"/>
    <w:rsid w:val="00C05DB8"/>
    <w:rsid w:val="00C32AD0"/>
    <w:rsid w:val="00C3779A"/>
    <w:rsid w:val="00C5182C"/>
    <w:rsid w:val="00C621FF"/>
    <w:rsid w:val="00C62AC2"/>
    <w:rsid w:val="00C66B6E"/>
    <w:rsid w:val="00C678FD"/>
    <w:rsid w:val="00C67CA2"/>
    <w:rsid w:val="00C712FF"/>
    <w:rsid w:val="00C71C1F"/>
    <w:rsid w:val="00C751A7"/>
    <w:rsid w:val="00C76872"/>
    <w:rsid w:val="00C86466"/>
    <w:rsid w:val="00C9246A"/>
    <w:rsid w:val="00C95149"/>
    <w:rsid w:val="00CA24E5"/>
    <w:rsid w:val="00CA764B"/>
    <w:rsid w:val="00CB0E5B"/>
    <w:rsid w:val="00CB2D9B"/>
    <w:rsid w:val="00CB364D"/>
    <w:rsid w:val="00CB40D5"/>
    <w:rsid w:val="00CE0283"/>
    <w:rsid w:val="00CE3174"/>
    <w:rsid w:val="00CE35A8"/>
    <w:rsid w:val="00CE7109"/>
    <w:rsid w:val="00CF0CA3"/>
    <w:rsid w:val="00CF386C"/>
    <w:rsid w:val="00CF64E0"/>
    <w:rsid w:val="00D0760C"/>
    <w:rsid w:val="00D13328"/>
    <w:rsid w:val="00D148AE"/>
    <w:rsid w:val="00D169FF"/>
    <w:rsid w:val="00D340C3"/>
    <w:rsid w:val="00D372DB"/>
    <w:rsid w:val="00D37B0E"/>
    <w:rsid w:val="00D43135"/>
    <w:rsid w:val="00D45C1A"/>
    <w:rsid w:val="00D46648"/>
    <w:rsid w:val="00D470D1"/>
    <w:rsid w:val="00D62E34"/>
    <w:rsid w:val="00D67B50"/>
    <w:rsid w:val="00D721CD"/>
    <w:rsid w:val="00D722E1"/>
    <w:rsid w:val="00D7413A"/>
    <w:rsid w:val="00D8566E"/>
    <w:rsid w:val="00D8778C"/>
    <w:rsid w:val="00D93888"/>
    <w:rsid w:val="00D95F22"/>
    <w:rsid w:val="00D97D4D"/>
    <w:rsid w:val="00DA530C"/>
    <w:rsid w:val="00DB48BE"/>
    <w:rsid w:val="00DC0C99"/>
    <w:rsid w:val="00DC70B4"/>
    <w:rsid w:val="00DD57E8"/>
    <w:rsid w:val="00DD622E"/>
    <w:rsid w:val="00DE2E91"/>
    <w:rsid w:val="00DE49D9"/>
    <w:rsid w:val="00DE5D53"/>
    <w:rsid w:val="00DE5EE0"/>
    <w:rsid w:val="00DF60E6"/>
    <w:rsid w:val="00E00B85"/>
    <w:rsid w:val="00E06DFA"/>
    <w:rsid w:val="00E0797E"/>
    <w:rsid w:val="00E17A63"/>
    <w:rsid w:val="00E212D7"/>
    <w:rsid w:val="00E25CBD"/>
    <w:rsid w:val="00E26773"/>
    <w:rsid w:val="00E26B7A"/>
    <w:rsid w:val="00E26CB3"/>
    <w:rsid w:val="00E32772"/>
    <w:rsid w:val="00E36E27"/>
    <w:rsid w:val="00E40829"/>
    <w:rsid w:val="00E46434"/>
    <w:rsid w:val="00E57F32"/>
    <w:rsid w:val="00E71A8E"/>
    <w:rsid w:val="00E754F5"/>
    <w:rsid w:val="00E769B6"/>
    <w:rsid w:val="00E81887"/>
    <w:rsid w:val="00E82EA4"/>
    <w:rsid w:val="00E92656"/>
    <w:rsid w:val="00E962A9"/>
    <w:rsid w:val="00E96CD5"/>
    <w:rsid w:val="00EA15B9"/>
    <w:rsid w:val="00EA251B"/>
    <w:rsid w:val="00EA2C70"/>
    <w:rsid w:val="00EC364A"/>
    <w:rsid w:val="00EC591B"/>
    <w:rsid w:val="00EC6522"/>
    <w:rsid w:val="00ED0CA2"/>
    <w:rsid w:val="00ED414E"/>
    <w:rsid w:val="00ED536F"/>
    <w:rsid w:val="00EE3671"/>
    <w:rsid w:val="00EF0244"/>
    <w:rsid w:val="00EF474F"/>
    <w:rsid w:val="00F1054E"/>
    <w:rsid w:val="00F20213"/>
    <w:rsid w:val="00F23333"/>
    <w:rsid w:val="00F279F1"/>
    <w:rsid w:val="00F27C4B"/>
    <w:rsid w:val="00F30404"/>
    <w:rsid w:val="00F35490"/>
    <w:rsid w:val="00F53075"/>
    <w:rsid w:val="00F53D1F"/>
    <w:rsid w:val="00F54B2F"/>
    <w:rsid w:val="00F56598"/>
    <w:rsid w:val="00F60EBD"/>
    <w:rsid w:val="00F662F9"/>
    <w:rsid w:val="00F66E69"/>
    <w:rsid w:val="00F744E1"/>
    <w:rsid w:val="00F8215A"/>
    <w:rsid w:val="00F8663C"/>
    <w:rsid w:val="00F923E5"/>
    <w:rsid w:val="00F968E9"/>
    <w:rsid w:val="00FA597D"/>
    <w:rsid w:val="00FA7B82"/>
    <w:rsid w:val="00FB0BA6"/>
    <w:rsid w:val="00FB4874"/>
    <w:rsid w:val="00FB5435"/>
    <w:rsid w:val="00FE30B4"/>
    <w:rsid w:val="00FF1DBA"/>
    <w:rsid w:val="00FF2342"/>
    <w:rsid w:val="00FF3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C5BA7"/>
  <w15:docId w15:val="{23D21139-A5E5-4D25-8CC9-9315C3918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 w:type="table" w:styleId="af0">
    <w:name w:val="Table Grid"/>
    <w:basedOn w:val="a1"/>
    <w:uiPriority w:val="59"/>
    <w:rsid w:val="00C76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A11409"/>
    <w:pPr>
      <w:spacing w:after="0" w:line="240" w:lineRule="auto"/>
    </w:pPr>
  </w:style>
  <w:style w:type="paragraph" w:styleId="af2">
    <w:name w:val="header"/>
    <w:basedOn w:val="a"/>
    <w:link w:val="af3"/>
    <w:uiPriority w:val="99"/>
    <w:unhideWhenUsed/>
    <w:rsid w:val="001035A7"/>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1035A7"/>
  </w:style>
  <w:style w:type="paragraph" w:styleId="af4">
    <w:name w:val="footer"/>
    <w:basedOn w:val="a"/>
    <w:link w:val="af5"/>
    <w:uiPriority w:val="99"/>
    <w:unhideWhenUsed/>
    <w:rsid w:val="001035A7"/>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1035A7"/>
  </w:style>
  <w:style w:type="paragraph" w:styleId="af6">
    <w:name w:val="List Paragraph"/>
    <w:basedOn w:val="a"/>
    <w:uiPriority w:val="34"/>
    <w:qFormat/>
    <w:rsid w:val="00522C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162399">
      <w:bodyDiv w:val="1"/>
      <w:marLeft w:val="0"/>
      <w:marRight w:val="0"/>
      <w:marTop w:val="0"/>
      <w:marBottom w:val="0"/>
      <w:divBdr>
        <w:top w:val="none" w:sz="0" w:space="0" w:color="auto"/>
        <w:left w:val="none" w:sz="0" w:space="0" w:color="auto"/>
        <w:bottom w:val="none" w:sz="0" w:space="0" w:color="auto"/>
        <w:right w:val="none" w:sz="0" w:space="0" w:color="auto"/>
      </w:divBdr>
    </w:div>
    <w:div w:id="208525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262F5-987E-4C0A-8376-03F90AAD2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8888</Words>
  <Characters>50662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59432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2024-10-16T06:17:00Z</cp:lastPrinted>
  <dcterms:created xsi:type="dcterms:W3CDTF">2024-10-11T08:12:00Z</dcterms:created>
  <dcterms:modified xsi:type="dcterms:W3CDTF">2024-10-16T07:06:00Z</dcterms:modified>
</cp:coreProperties>
</file>